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1E" w:rsidRDefault="002C1C1E" w:rsidP="002C1C1E">
      <w:pPr>
        <w:pStyle w:val="a5"/>
        <w:tabs>
          <w:tab w:val="left" w:pos="567"/>
        </w:tabs>
        <w:spacing w:line="240" w:lineRule="auto"/>
        <w:ind w:firstLine="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ПОВЕСТКА ДНЯ</w:t>
      </w:r>
    </w:p>
    <w:p w:rsidR="002C1C1E" w:rsidRPr="00DF0C84" w:rsidRDefault="002C1C1E" w:rsidP="002C1C1E">
      <w:pPr>
        <w:jc w:val="both"/>
        <w:rPr>
          <w:sz w:val="16"/>
          <w:szCs w:val="16"/>
          <w:lang w:val="ru-RU"/>
        </w:rPr>
      </w:pPr>
    </w:p>
    <w:p w:rsidR="002C1C1E" w:rsidRPr="00F02223" w:rsidRDefault="002C1C1E" w:rsidP="002C1C1E">
      <w:pPr>
        <w:tabs>
          <w:tab w:val="left" w:pos="426"/>
        </w:tabs>
        <w:jc w:val="both"/>
        <w:rPr>
          <w:lang w:val="ru-RU"/>
        </w:rPr>
      </w:pPr>
      <w:r w:rsidRPr="00C73D0D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Pr="00C73D0D">
        <w:rPr>
          <w:lang w:val="ru-RU"/>
        </w:rPr>
        <w:t xml:space="preserve">1. Об одобрении проекта решения о внесении изменений и дополнений в Устав </w:t>
      </w:r>
      <w:proofErr w:type="spellStart"/>
      <w:r w:rsidRPr="00C73D0D">
        <w:rPr>
          <w:lang w:val="ru-RU"/>
        </w:rPr>
        <w:t>Иловлинского</w:t>
      </w:r>
      <w:proofErr w:type="spellEnd"/>
      <w:r w:rsidRPr="00731E4B">
        <w:rPr>
          <w:lang w:val="ru-RU"/>
        </w:rPr>
        <w:t xml:space="preserve"> городского поселения, проведении по нему публичных слушаний и </w:t>
      </w:r>
      <w:r w:rsidRPr="00F02223">
        <w:rPr>
          <w:lang w:val="ru-RU"/>
        </w:rPr>
        <w:t xml:space="preserve">установлении порядка учета предложений граждан в проект решения. </w:t>
      </w:r>
    </w:p>
    <w:p w:rsidR="002C1C1E" w:rsidRDefault="002C1C1E" w:rsidP="002C1C1E">
      <w:pPr>
        <w:jc w:val="both"/>
        <w:rPr>
          <w:lang w:val="ru-RU"/>
        </w:rPr>
      </w:pPr>
      <w:r w:rsidRPr="00F02223">
        <w:rPr>
          <w:lang w:val="ru-RU"/>
        </w:rPr>
        <w:t xml:space="preserve">Докладчик: </w:t>
      </w:r>
      <w:proofErr w:type="spellStart"/>
      <w:r w:rsidRPr="00F02223">
        <w:rPr>
          <w:lang w:val="ru-RU"/>
        </w:rPr>
        <w:t>Рыбцова</w:t>
      </w:r>
      <w:proofErr w:type="spellEnd"/>
      <w:r w:rsidRPr="00F02223">
        <w:rPr>
          <w:lang w:val="ru-RU"/>
        </w:rPr>
        <w:t xml:space="preserve"> А.А. - председатель постоянной комиссии по законности и защите интересов и прав граждан.</w:t>
      </w:r>
    </w:p>
    <w:p w:rsidR="002C1C1E" w:rsidRPr="005943BE" w:rsidRDefault="002C1C1E" w:rsidP="002C1C1E">
      <w:pPr>
        <w:pStyle w:val="a3"/>
        <w:jc w:val="both"/>
        <w:rPr>
          <w:lang w:val="ru-RU"/>
        </w:rPr>
      </w:pPr>
      <w:r>
        <w:rPr>
          <w:lang w:val="ru-RU"/>
        </w:rPr>
        <w:t xml:space="preserve">      2. </w:t>
      </w:r>
      <w:r w:rsidRPr="00AE6CF7">
        <w:rPr>
          <w:lang w:val="ru-RU"/>
        </w:rPr>
        <w:t xml:space="preserve">О внесении изменений в решение Думы </w:t>
      </w:r>
      <w:proofErr w:type="spellStart"/>
      <w:r w:rsidRPr="00AE6CF7">
        <w:rPr>
          <w:lang w:val="ru-RU"/>
        </w:rPr>
        <w:t>Иловлин</w:t>
      </w:r>
      <w:r>
        <w:rPr>
          <w:lang w:val="ru-RU"/>
        </w:rPr>
        <w:t>ского</w:t>
      </w:r>
      <w:proofErr w:type="spellEnd"/>
      <w:r>
        <w:rPr>
          <w:lang w:val="ru-RU"/>
        </w:rPr>
        <w:t xml:space="preserve"> городского поселения от 13 </w:t>
      </w:r>
      <w:r w:rsidRPr="005943BE">
        <w:rPr>
          <w:lang w:val="ru-RU"/>
        </w:rPr>
        <w:t xml:space="preserve">декабря 2017 г. № 41/217 «О бюджете </w:t>
      </w:r>
      <w:proofErr w:type="spellStart"/>
      <w:r w:rsidRPr="005943BE">
        <w:rPr>
          <w:lang w:val="ru-RU"/>
        </w:rPr>
        <w:t>Иловлинского</w:t>
      </w:r>
      <w:proofErr w:type="spellEnd"/>
      <w:r w:rsidRPr="005943BE">
        <w:rPr>
          <w:lang w:val="ru-RU"/>
        </w:rPr>
        <w:t xml:space="preserve"> городского поселения на 2018 год и на плановый период 2019 и 2020 годов».</w:t>
      </w:r>
    </w:p>
    <w:p w:rsidR="002C1C1E" w:rsidRPr="005943BE" w:rsidRDefault="002C1C1E" w:rsidP="002C1C1E">
      <w:pPr>
        <w:jc w:val="both"/>
        <w:rPr>
          <w:lang w:val="ru-RU"/>
        </w:rPr>
      </w:pPr>
      <w:r w:rsidRPr="005943BE">
        <w:rPr>
          <w:lang w:val="ru-RU"/>
        </w:rPr>
        <w:t xml:space="preserve">Докладчик: Назарова Т.П. – зав. ФЭО администрации </w:t>
      </w:r>
      <w:proofErr w:type="spellStart"/>
      <w:r w:rsidRPr="005943BE">
        <w:rPr>
          <w:lang w:val="ru-RU"/>
        </w:rPr>
        <w:t>Иловлинского</w:t>
      </w:r>
      <w:proofErr w:type="spellEnd"/>
      <w:r w:rsidRPr="005943BE">
        <w:rPr>
          <w:lang w:val="ru-RU"/>
        </w:rPr>
        <w:t xml:space="preserve"> городского поселения.</w:t>
      </w:r>
    </w:p>
    <w:p w:rsidR="002C1C1E" w:rsidRPr="005943BE" w:rsidRDefault="002C1C1E" w:rsidP="002C1C1E">
      <w:pPr>
        <w:tabs>
          <w:tab w:val="left" w:pos="284"/>
          <w:tab w:val="left" w:pos="426"/>
        </w:tabs>
        <w:jc w:val="both"/>
        <w:rPr>
          <w:lang w:val="ru-RU"/>
        </w:rPr>
      </w:pPr>
      <w:r w:rsidRPr="005943BE">
        <w:rPr>
          <w:lang w:val="ru-RU"/>
        </w:rPr>
        <w:t xml:space="preserve">Содокладчик: Врублевский А.Г. - </w:t>
      </w:r>
      <w:r w:rsidRPr="005943BE">
        <w:rPr>
          <w:bCs/>
          <w:lang w:val="ru-RU"/>
        </w:rPr>
        <w:t xml:space="preserve">председатель </w:t>
      </w:r>
      <w:r w:rsidRPr="005943BE">
        <w:rPr>
          <w:lang w:val="ru-RU"/>
        </w:rPr>
        <w:t>постоянной комиссии по бюджетной, налоговой и экономической политике.</w:t>
      </w:r>
    </w:p>
    <w:p w:rsidR="002C1C1E" w:rsidRPr="00772CFC" w:rsidRDefault="002C1C1E" w:rsidP="002C1C1E">
      <w:pPr>
        <w:jc w:val="both"/>
        <w:rPr>
          <w:lang w:val="ru-RU"/>
        </w:rPr>
      </w:pPr>
      <w:r>
        <w:rPr>
          <w:lang w:val="ru-RU"/>
        </w:rPr>
        <w:t xml:space="preserve">      3. Отчет об исполнении бюджета </w:t>
      </w:r>
      <w:proofErr w:type="spellStart"/>
      <w:r w:rsidRPr="00772CFC">
        <w:rPr>
          <w:lang w:val="ru-RU"/>
        </w:rPr>
        <w:t>Иловл</w:t>
      </w:r>
      <w:r>
        <w:rPr>
          <w:lang w:val="ru-RU"/>
        </w:rPr>
        <w:t>инского</w:t>
      </w:r>
      <w:proofErr w:type="spellEnd"/>
      <w:r>
        <w:rPr>
          <w:lang w:val="ru-RU"/>
        </w:rPr>
        <w:t xml:space="preserve"> городского поселения за 1 полугодие 2018</w:t>
      </w:r>
      <w:r w:rsidRPr="00772CFC">
        <w:rPr>
          <w:lang w:val="ru-RU"/>
        </w:rPr>
        <w:t xml:space="preserve"> год</w:t>
      </w:r>
      <w:r>
        <w:rPr>
          <w:lang w:val="ru-RU"/>
        </w:rPr>
        <w:t>а</w:t>
      </w:r>
      <w:r w:rsidRPr="00772CFC">
        <w:rPr>
          <w:lang w:val="ru-RU"/>
        </w:rPr>
        <w:t xml:space="preserve">. </w:t>
      </w:r>
    </w:p>
    <w:p w:rsidR="002C1C1E" w:rsidRPr="007E24C2" w:rsidRDefault="002C1C1E" w:rsidP="002C1C1E">
      <w:pPr>
        <w:jc w:val="both"/>
        <w:rPr>
          <w:lang w:val="ru-RU"/>
        </w:rPr>
      </w:pPr>
      <w:r w:rsidRPr="00FD3DF5">
        <w:rPr>
          <w:lang w:val="ru-RU"/>
        </w:rPr>
        <w:t xml:space="preserve">Докладчик: Назарова Т.П. – зав. </w:t>
      </w:r>
      <w:r w:rsidRPr="007E24C2">
        <w:rPr>
          <w:lang w:val="ru-RU"/>
        </w:rPr>
        <w:t xml:space="preserve">ФЭО администрации </w:t>
      </w:r>
      <w:proofErr w:type="spellStart"/>
      <w:r w:rsidRPr="007E24C2">
        <w:rPr>
          <w:lang w:val="ru-RU"/>
        </w:rPr>
        <w:t>Иловлинского</w:t>
      </w:r>
      <w:proofErr w:type="spellEnd"/>
      <w:r w:rsidRPr="007E24C2">
        <w:rPr>
          <w:lang w:val="ru-RU"/>
        </w:rPr>
        <w:t xml:space="preserve"> городского поселения.</w:t>
      </w:r>
    </w:p>
    <w:p w:rsidR="002C1C1E" w:rsidRDefault="002C1C1E" w:rsidP="002C1C1E">
      <w:pPr>
        <w:jc w:val="both"/>
        <w:rPr>
          <w:lang w:val="ru-RU"/>
        </w:rPr>
      </w:pPr>
      <w:r w:rsidRPr="00FD3DF5">
        <w:rPr>
          <w:lang w:val="ru-RU"/>
        </w:rPr>
        <w:t xml:space="preserve">Содокладчик: Врублевский А.Г. - </w:t>
      </w:r>
      <w:r w:rsidRPr="00FD3DF5">
        <w:rPr>
          <w:bCs/>
          <w:lang w:val="ru-RU"/>
        </w:rPr>
        <w:t xml:space="preserve">председатель </w:t>
      </w:r>
      <w:r w:rsidRPr="00FD3DF5">
        <w:rPr>
          <w:lang w:val="ru-RU"/>
        </w:rPr>
        <w:t>постоянной комиссии по бюджетной,</w:t>
      </w:r>
      <w:r>
        <w:rPr>
          <w:lang w:val="ru-RU"/>
        </w:rPr>
        <w:t xml:space="preserve"> </w:t>
      </w:r>
      <w:r w:rsidRPr="00FD3DF5">
        <w:rPr>
          <w:lang w:val="ru-RU"/>
        </w:rPr>
        <w:t>налоговой и экономической политике.</w:t>
      </w:r>
    </w:p>
    <w:p w:rsidR="002C1C1E" w:rsidRDefault="002C1C1E" w:rsidP="002C1C1E">
      <w:pPr>
        <w:jc w:val="both"/>
        <w:rPr>
          <w:lang w:val="ru-RU"/>
        </w:rPr>
      </w:pPr>
      <w:r>
        <w:rPr>
          <w:lang w:val="ru-RU"/>
        </w:rPr>
        <w:t xml:space="preserve">      4</w:t>
      </w:r>
      <w:r w:rsidRPr="00F02223">
        <w:rPr>
          <w:lang w:val="ru-RU"/>
        </w:rPr>
        <w:t>. О</w:t>
      </w:r>
      <w:r>
        <w:rPr>
          <w:lang w:val="ru-RU"/>
        </w:rPr>
        <w:t>б отмене решений</w:t>
      </w:r>
      <w:r w:rsidRPr="00F02223">
        <w:rPr>
          <w:lang w:val="ru-RU"/>
        </w:rPr>
        <w:t xml:space="preserve"> Думы </w:t>
      </w:r>
      <w:proofErr w:type="spellStart"/>
      <w:r w:rsidRPr="00F02223">
        <w:rPr>
          <w:lang w:val="ru-RU"/>
        </w:rPr>
        <w:t>Иловлинского</w:t>
      </w:r>
      <w:proofErr w:type="spellEnd"/>
      <w:r w:rsidRPr="00F02223">
        <w:rPr>
          <w:lang w:val="ru-RU"/>
        </w:rPr>
        <w:t xml:space="preserve"> городского поселения </w:t>
      </w:r>
      <w:r w:rsidRPr="004F64B1">
        <w:rPr>
          <w:lang w:val="ru-RU"/>
        </w:rPr>
        <w:t xml:space="preserve">от 11.05.2011 г. № 27/132 «Об утверждении тарифов за содержание и ремонт жилого помещения жилого фонда </w:t>
      </w:r>
      <w:proofErr w:type="spellStart"/>
      <w:r w:rsidRPr="004F64B1">
        <w:rPr>
          <w:lang w:val="ru-RU"/>
        </w:rPr>
        <w:t>Иловлинского</w:t>
      </w:r>
      <w:proofErr w:type="spellEnd"/>
      <w:r w:rsidRPr="004F64B1">
        <w:rPr>
          <w:lang w:val="ru-RU"/>
        </w:rPr>
        <w:t xml:space="preserve"> городского поселения для нанимателей жилых помещений по договорам социального най</w:t>
      </w:r>
      <w:r>
        <w:rPr>
          <w:lang w:val="ru-RU"/>
        </w:rPr>
        <w:t xml:space="preserve">ма», </w:t>
      </w:r>
      <w:r w:rsidRPr="00F02223">
        <w:rPr>
          <w:lang w:val="ru-RU"/>
        </w:rPr>
        <w:t xml:space="preserve">от 25.02.2015 г. № 7/43 «О тарифах социального найма муниципального жилья </w:t>
      </w:r>
      <w:proofErr w:type="spellStart"/>
      <w:r w:rsidRPr="00F02223">
        <w:rPr>
          <w:lang w:val="ru-RU"/>
        </w:rPr>
        <w:t>Иловлинского</w:t>
      </w:r>
      <w:proofErr w:type="spellEnd"/>
      <w:r w:rsidRPr="00F02223">
        <w:rPr>
          <w:lang w:val="ru-RU"/>
        </w:rPr>
        <w:t xml:space="preserve"> городского поселения</w:t>
      </w:r>
      <w:r>
        <w:rPr>
          <w:lang w:val="ru-RU"/>
        </w:rPr>
        <w:t>».</w:t>
      </w:r>
    </w:p>
    <w:p w:rsidR="002C1C1E" w:rsidRPr="005943BE" w:rsidRDefault="002C1C1E" w:rsidP="002C1C1E">
      <w:pPr>
        <w:jc w:val="both"/>
        <w:rPr>
          <w:lang w:val="ru-RU"/>
        </w:rPr>
      </w:pPr>
      <w:r w:rsidRPr="005943BE">
        <w:rPr>
          <w:lang w:val="ru-RU"/>
        </w:rPr>
        <w:t xml:space="preserve">Докладчик: Назарова Т.П. – зав. ФЭО администрации </w:t>
      </w:r>
      <w:proofErr w:type="spellStart"/>
      <w:r w:rsidRPr="005943BE">
        <w:rPr>
          <w:lang w:val="ru-RU"/>
        </w:rPr>
        <w:t>Иловлинского</w:t>
      </w:r>
      <w:proofErr w:type="spellEnd"/>
      <w:r w:rsidRPr="005943BE">
        <w:rPr>
          <w:lang w:val="ru-RU"/>
        </w:rPr>
        <w:t xml:space="preserve"> городского поселения.</w:t>
      </w:r>
    </w:p>
    <w:p w:rsidR="002C1C1E" w:rsidRPr="005943BE" w:rsidRDefault="002C1C1E" w:rsidP="002C1C1E">
      <w:pPr>
        <w:tabs>
          <w:tab w:val="left" w:pos="284"/>
          <w:tab w:val="left" w:pos="426"/>
        </w:tabs>
        <w:jc w:val="both"/>
        <w:rPr>
          <w:lang w:val="ru-RU"/>
        </w:rPr>
      </w:pPr>
      <w:r w:rsidRPr="005943BE">
        <w:rPr>
          <w:lang w:val="ru-RU"/>
        </w:rPr>
        <w:t xml:space="preserve">Содокладчик: Врублевский А.Г. - </w:t>
      </w:r>
      <w:r w:rsidRPr="005943BE">
        <w:rPr>
          <w:bCs/>
          <w:lang w:val="ru-RU"/>
        </w:rPr>
        <w:t xml:space="preserve">председатель </w:t>
      </w:r>
      <w:r w:rsidRPr="005943BE">
        <w:rPr>
          <w:lang w:val="ru-RU"/>
        </w:rPr>
        <w:t>постоянной комиссии по бюджетной, налоговой и экономической политике.</w:t>
      </w:r>
    </w:p>
    <w:p w:rsidR="002C1C1E" w:rsidRPr="00531C57" w:rsidRDefault="002C1C1E" w:rsidP="002C1C1E">
      <w:pPr>
        <w:jc w:val="both"/>
        <w:rPr>
          <w:lang w:val="ru-RU"/>
        </w:rPr>
      </w:pPr>
      <w:r>
        <w:rPr>
          <w:lang w:val="ru-RU"/>
        </w:rPr>
        <w:t xml:space="preserve">      5. О передаче имущества из</w:t>
      </w:r>
      <w:r w:rsidRPr="00531C57">
        <w:rPr>
          <w:lang w:val="ru-RU"/>
        </w:rPr>
        <w:t xml:space="preserve"> мун</w:t>
      </w:r>
      <w:r>
        <w:rPr>
          <w:lang w:val="ru-RU"/>
        </w:rPr>
        <w:t xml:space="preserve">иципальной собственности </w:t>
      </w:r>
      <w:proofErr w:type="spellStart"/>
      <w:r>
        <w:rPr>
          <w:lang w:val="ru-RU"/>
        </w:rPr>
        <w:t>Иловлинского</w:t>
      </w:r>
      <w:proofErr w:type="spellEnd"/>
      <w:r w:rsidRPr="00531C57">
        <w:rPr>
          <w:lang w:val="ru-RU"/>
        </w:rPr>
        <w:t xml:space="preserve"> городского  поселения</w:t>
      </w:r>
      <w:r>
        <w:rPr>
          <w:lang w:val="ru-RU"/>
        </w:rPr>
        <w:t xml:space="preserve"> в федеральную собственность</w:t>
      </w:r>
      <w:r w:rsidRPr="00531C57">
        <w:rPr>
          <w:lang w:val="ru-RU"/>
        </w:rPr>
        <w:t>.</w:t>
      </w:r>
    </w:p>
    <w:p w:rsidR="002C1C1E" w:rsidRDefault="002C1C1E" w:rsidP="002C1C1E">
      <w:pPr>
        <w:jc w:val="both"/>
        <w:rPr>
          <w:lang w:val="ru-RU"/>
        </w:rPr>
      </w:pPr>
      <w:r w:rsidRPr="00531C57">
        <w:rPr>
          <w:lang w:val="ru-RU"/>
        </w:rPr>
        <w:t xml:space="preserve">Докладчик: Назарова Т.П. – зав. </w:t>
      </w:r>
      <w:r w:rsidRPr="006435E5">
        <w:rPr>
          <w:lang w:val="ru-RU"/>
        </w:rPr>
        <w:t xml:space="preserve">ФЭО администрации </w:t>
      </w:r>
      <w:proofErr w:type="spellStart"/>
      <w:r w:rsidRPr="006435E5">
        <w:rPr>
          <w:lang w:val="ru-RU"/>
        </w:rPr>
        <w:t>Иловлинского</w:t>
      </w:r>
      <w:proofErr w:type="spellEnd"/>
      <w:r w:rsidRPr="006435E5">
        <w:rPr>
          <w:lang w:val="ru-RU"/>
        </w:rPr>
        <w:t xml:space="preserve"> городского поселения. Содокладчик: </w:t>
      </w:r>
      <w:proofErr w:type="spellStart"/>
      <w:r w:rsidRPr="00F02223">
        <w:rPr>
          <w:lang w:val="ru-RU"/>
        </w:rPr>
        <w:t>Рыбцова</w:t>
      </w:r>
      <w:proofErr w:type="spellEnd"/>
      <w:r w:rsidRPr="00F02223">
        <w:rPr>
          <w:lang w:val="ru-RU"/>
        </w:rPr>
        <w:t xml:space="preserve"> А.А. - председатель постоянной комиссии по законности и защите интересов и прав граждан.</w:t>
      </w:r>
    </w:p>
    <w:p w:rsidR="002C1C1E" w:rsidRDefault="002C1C1E" w:rsidP="002C1C1E">
      <w:pPr>
        <w:tabs>
          <w:tab w:val="left" w:pos="284"/>
          <w:tab w:val="left" w:pos="426"/>
        </w:tabs>
        <w:jc w:val="both"/>
        <w:rPr>
          <w:lang w:val="ru-RU"/>
        </w:rPr>
      </w:pPr>
    </w:p>
    <w:p w:rsidR="002C1C1E" w:rsidRPr="00DF0C84" w:rsidRDefault="002C1C1E" w:rsidP="002C1C1E">
      <w:pPr>
        <w:tabs>
          <w:tab w:val="left" w:pos="6840"/>
        </w:tabs>
        <w:ind w:right="-234"/>
        <w:jc w:val="both"/>
        <w:rPr>
          <w:caps/>
          <w:lang w:val="ru-RU"/>
        </w:rPr>
      </w:pPr>
    </w:p>
    <w:p w:rsidR="002C1C1E" w:rsidRPr="00DF0C84" w:rsidRDefault="002C1C1E" w:rsidP="002C1C1E">
      <w:pPr>
        <w:jc w:val="both"/>
        <w:rPr>
          <w:lang w:val="ru-RU"/>
        </w:rPr>
      </w:pPr>
    </w:p>
    <w:p w:rsidR="002C1C1E" w:rsidRPr="00DF0C84" w:rsidRDefault="002C1C1E" w:rsidP="002C1C1E">
      <w:pPr>
        <w:jc w:val="both"/>
        <w:rPr>
          <w:lang w:val="ru-RU"/>
        </w:rPr>
      </w:pPr>
    </w:p>
    <w:p w:rsidR="002C1C1E" w:rsidRPr="00DF0C84" w:rsidRDefault="002C1C1E" w:rsidP="002C1C1E">
      <w:pPr>
        <w:jc w:val="both"/>
        <w:rPr>
          <w:lang w:val="ru-RU"/>
        </w:rPr>
      </w:pPr>
      <w:r w:rsidRPr="00DF0C84">
        <w:rPr>
          <w:lang w:val="ru-RU"/>
        </w:rPr>
        <w:t>Председатель Думы</w:t>
      </w:r>
    </w:p>
    <w:p w:rsidR="002C1C1E" w:rsidRPr="00DF0C84" w:rsidRDefault="002C1C1E" w:rsidP="002C1C1E">
      <w:pPr>
        <w:jc w:val="both"/>
        <w:rPr>
          <w:lang w:val="ru-RU"/>
        </w:rPr>
      </w:pPr>
      <w:proofErr w:type="spellStart"/>
      <w:r w:rsidRPr="00DF0C84">
        <w:rPr>
          <w:lang w:val="ru-RU"/>
        </w:rPr>
        <w:t>Иловлинского</w:t>
      </w:r>
      <w:proofErr w:type="spellEnd"/>
      <w:r w:rsidRPr="00DF0C84">
        <w:rPr>
          <w:lang w:val="ru-RU"/>
        </w:rPr>
        <w:t xml:space="preserve"> городского поселения                                                                             Р.А. Рыбаков</w:t>
      </w:r>
    </w:p>
    <w:p w:rsidR="002C1C1E" w:rsidRPr="00DF0C84" w:rsidRDefault="002C1C1E" w:rsidP="002C1C1E">
      <w:pPr>
        <w:jc w:val="both"/>
        <w:rPr>
          <w:lang w:val="ru-RU"/>
        </w:rPr>
      </w:pPr>
    </w:p>
    <w:p w:rsidR="002C1C1E" w:rsidRPr="00DF0C84" w:rsidRDefault="002C1C1E" w:rsidP="002C1C1E">
      <w:pPr>
        <w:jc w:val="both"/>
        <w:rPr>
          <w:lang w:val="ru-RU"/>
        </w:rPr>
      </w:pPr>
      <w:r w:rsidRPr="00DF0C84">
        <w:rPr>
          <w:lang w:val="ru-RU"/>
        </w:rPr>
        <w:t xml:space="preserve"> </w:t>
      </w:r>
    </w:p>
    <w:p w:rsidR="002C1C1E" w:rsidRPr="00DF0C84" w:rsidRDefault="002C1C1E" w:rsidP="002C1C1E">
      <w:pPr>
        <w:ind w:left="-284" w:right="-284"/>
        <w:jc w:val="right"/>
        <w:rPr>
          <w:b/>
          <w:bCs/>
          <w:color w:val="000000"/>
          <w:lang w:val="ru-RU"/>
        </w:rPr>
      </w:pPr>
    </w:p>
    <w:p w:rsidR="002C1C1E" w:rsidRPr="00DF0C84" w:rsidRDefault="002C1C1E" w:rsidP="002C1C1E">
      <w:pPr>
        <w:ind w:left="-284" w:right="-284"/>
        <w:jc w:val="right"/>
        <w:rPr>
          <w:b/>
          <w:bCs/>
          <w:color w:val="000000"/>
          <w:lang w:val="ru-RU"/>
        </w:rPr>
      </w:pPr>
    </w:p>
    <w:p w:rsidR="002C1C1E" w:rsidRPr="00DF0C84" w:rsidRDefault="002C1C1E" w:rsidP="002C1C1E">
      <w:pPr>
        <w:ind w:left="-284" w:right="-284"/>
        <w:jc w:val="right"/>
        <w:rPr>
          <w:b/>
          <w:bCs/>
          <w:color w:val="000000"/>
          <w:lang w:val="ru-RU"/>
        </w:rPr>
      </w:pPr>
    </w:p>
    <w:p w:rsidR="002C1C1E" w:rsidRPr="00DF0C84" w:rsidRDefault="002C1C1E" w:rsidP="002C1C1E">
      <w:pPr>
        <w:ind w:left="-284" w:right="-284"/>
        <w:jc w:val="right"/>
        <w:rPr>
          <w:b/>
          <w:bCs/>
          <w:color w:val="000000"/>
          <w:lang w:val="ru-RU"/>
        </w:rPr>
      </w:pPr>
    </w:p>
    <w:p w:rsidR="002C1C1E" w:rsidRPr="00DF0C84" w:rsidRDefault="002C1C1E" w:rsidP="002C1C1E">
      <w:pPr>
        <w:ind w:left="-284" w:right="-284"/>
        <w:jc w:val="right"/>
        <w:rPr>
          <w:b/>
          <w:bCs/>
          <w:color w:val="000000"/>
          <w:lang w:val="ru-RU"/>
        </w:rPr>
      </w:pPr>
    </w:p>
    <w:p w:rsidR="002C1C1E" w:rsidRPr="00DF0C84" w:rsidRDefault="002C1C1E" w:rsidP="002C1C1E">
      <w:pPr>
        <w:ind w:left="-284" w:right="-284"/>
        <w:jc w:val="right"/>
        <w:rPr>
          <w:b/>
          <w:bCs/>
          <w:color w:val="000000"/>
          <w:lang w:val="ru-RU"/>
        </w:rPr>
      </w:pPr>
    </w:p>
    <w:p w:rsidR="002C1C1E" w:rsidRPr="00DF0C84" w:rsidRDefault="002C1C1E" w:rsidP="002C1C1E">
      <w:pPr>
        <w:ind w:left="-284" w:right="-284"/>
        <w:jc w:val="right"/>
        <w:rPr>
          <w:b/>
          <w:bCs/>
          <w:color w:val="000000"/>
          <w:lang w:val="ru-RU"/>
        </w:rPr>
      </w:pPr>
    </w:p>
    <w:p w:rsidR="002C1C1E" w:rsidRPr="00DF0C84" w:rsidRDefault="002C1C1E" w:rsidP="002C1C1E">
      <w:pPr>
        <w:ind w:left="-284" w:right="-284"/>
        <w:jc w:val="right"/>
        <w:rPr>
          <w:b/>
          <w:bCs/>
          <w:color w:val="000000"/>
          <w:lang w:val="ru-RU"/>
        </w:rPr>
      </w:pPr>
    </w:p>
    <w:p w:rsidR="002C1C1E" w:rsidRPr="00DF0C84" w:rsidRDefault="002C1C1E" w:rsidP="002C1C1E">
      <w:pPr>
        <w:ind w:left="-284" w:right="-284"/>
        <w:jc w:val="right"/>
        <w:rPr>
          <w:b/>
          <w:bCs/>
          <w:color w:val="000000"/>
          <w:lang w:val="ru-RU"/>
        </w:rPr>
      </w:pPr>
    </w:p>
    <w:p w:rsidR="007C6F42" w:rsidRPr="002C1C1E" w:rsidRDefault="007C6F42" w:rsidP="002C1C1E">
      <w:pPr>
        <w:rPr>
          <w:lang w:val="ru-RU"/>
        </w:rPr>
      </w:pPr>
    </w:p>
    <w:sectPr w:rsidR="007C6F42" w:rsidRPr="002C1C1E" w:rsidSect="002C1C1E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49"/>
    <w:rsid w:val="002C1C1E"/>
    <w:rsid w:val="005A1CD7"/>
    <w:rsid w:val="006F6F49"/>
    <w:rsid w:val="007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D095F-804E-476E-8C46-6BED8FB2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1E"/>
    <w:pPr>
      <w:ind w:firstLine="0"/>
    </w:pPr>
    <w:rPr>
      <w:rFonts w:eastAsia="Times New Roman"/>
      <w:color w:val="auto"/>
      <w:sz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C1E"/>
    <w:pPr>
      <w:ind w:firstLine="0"/>
    </w:pPr>
    <w:rPr>
      <w:rFonts w:eastAsia="Times New Roman"/>
      <w:color w:val="auto"/>
      <w:sz w:val="24"/>
      <w:lang w:val="en-AU" w:eastAsia="ru-RU"/>
    </w:rPr>
  </w:style>
  <w:style w:type="paragraph" w:styleId="a5">
    <w:name w:val="List Paragraph"/>
    <w:basedOn w:val="a"/>
    <w:uiPriority w:val="34"/>
    <w:qFormat/>
    <w:rsid w:val="002C1C1E"/>
    <w:pPr>
      <w:spacing w:after="160" w:line="480" w:lineRule="auto"/>
      <w:ind w:left="720" w:firstLine="851"/>
      <w:contextualSpacing/>
    </w:pPr>
    <w:rPr>
      <w:rFonts w:eastAsiaTheme="minorHAnsi" w:cstheme="minorBidi"/>
      <w:szCs w:val="22"/>
      <w:lang w:val="ru-RU" w:eastAsia="en-US"/>
    </w:rPr>
  </w:style>
  <w:style w:type="character" w:customStyle="1" w:styleId="a4">
    <w:name w:val="Без интервала Знак"/>
    <w:link w:val="a3"/>
    <w:uiPriority w:val="1"/>
    <w:locked/>
    <w:rsid w:val="002C1C1E"/>
    <w:rPr>
      <w:rFonts w:eastAsia="Times New Roman"/>
      <w:color w:val="auto"/>
      <w:sz w:val="24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Евсиков Андрей</cp:lastModifiedBy>
  <cp:revision>2</cp:revision>
  <dcterms:created xsi:type="dcterms:W3CDTF">2019-05-29T05:10:00Z</dcterms:created>
  <dcterms:modified xsi:type="dcterms:W3CDTF">2019-05-29T05:10:00Z</dcterms:modified>
</cp:coreProperties>
</file>