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0A" w:rsidRPr="00116233" w:rsidRDefault="001B4F0A" w:rsidP="001B4F0A">
      <w:pPr>
        <w:pStyle w:val="a5"/>
        <w:tabs>
          <w:tab w:val="left" w:pos="567"/>
        </w:tabs>
        <w:spacing w:line="240" w:lineRule="auto"/>
        <w:ind w:firstLine="0"/>
        <w:jc w:val="center"/>
        <w:rPr>
          <w:b/>
          <w:szCs w:val="24"/>
        </w:rPr>
      </w:pPr>
      <w:bookmarkStart w:id="0" w:name="_GoBack"/>
      <w:bookmarkEnd w:id="0"/>
      <w:r w:rsidRPr="00116233">
        <w:rPr>
          <w:b/>
          <w:szCs w:val="24"/>
        </w:rPr>
        <w:t>ПОВЕСТКА ДНЯ</w:t>
      </w:r>
    </w:p>
    <w:p w:rsidR="001B4F0A" w:rsidRDefault="001B4F0A" w:rsidP="001B4F0A">
      <w:pPr>
        <w:pStyle w:val="a5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50</w:t>
      </w:r>
      <w:r w:rsidRPr="00116233">
        <w:rPr>
          <w:b/>
          <w:szCs w:val="24"/>
        </w:rPr>
        <w:t xml:space="preserve">-го  заседания Думы </w:t>
      </w:r>
      <w:proofErr w:type="spellStart"/>
      <w:r w:rsidRPr="00116233">
        <w:rPr>
          <w:b/>
          <w:szCs w:val="24"/>
        </w:rPr>
        <w:t>Иловлинского</w:t>
      </w:r>
      <w:proofErr w:type="spellEnd"/>
      <w:r w:rsidRPr="00116233">
        <w:rPr>
          <w:b/>
          <w:szCs w:val="24"/>
        </w:rPr>
        <w:t xml:space="preserve"> городского поселения</w:t>
      </w:r>
    </w:p>
    <w:p w:rsidR="001B4F0A" w:rsidRPr="00F02223" w:rsidRDefault="001B4F0A" w:rsidP="001B4F0A">
      <w:pPr>
        <w:tabs>
          <w:tab w:val="left" w:pos="426"/>
        </w:tabs>
        <w:jc w:val="both"/>
      </w:pPr>
      <w:r w:rsidRPr="00C73D0D">
        <w:t xml:space="preserve">      </w:t>
      </w:r>
      <w:r>
        <w:t xml:space="preserve"> </w:t>
      </w:r>
      <w:r w:rsidRPr="00C73D0D">
        <w:t xml:space="preserve">1. </w:t>
      </w:r>
      <w:r>
        <w:t xml:space="preserve">О </w:t>
      </w:r>
      <w:r w:rsidRPr="00C73D0D">
        <w:t xml:space="preserve">внесении изменений и дополнений в Устав </w:t>
      </w:r>
      <w:proofErr w:type="spellStart"/>
      <w:r w:rsidRPr="00C73D0D">
        <w:t>Иловлинского</w:t>
      </w:r>
      <w:proofErr w:type="spellEnd"/>
      <w:r w:rsidRPr="00731E4B">
        <w:t xml:space="preserve"> городского поселения</w:t>
      </w:r>
      <w:r w:rsidRPr="00EF6F4B">
        <w:t xml:space="preserve"> </w:t>
      </w:r>
      <w:proofErr w:type="spellStart"/>
      <w:r w:rsidRPr="00531C57">
        <w:t>Иловлинского</w:t>
      </w:r>
      <w:proofErr w:type="spellEnd"/>
      <w:r w:rsidRPr="00531C57">
        <w:t xml:space="preserve"> муниципального района Волгоградской области</w:t>
      </w:r>
      <w:r w:rsidRPr="00F02223">
        <w:t xml:space="preserve">. </w:t>
      </w:r>
    </w:p>
    <w:p w:rsidR="001B4F0A" w:rsidRDefault="001B4F0A" w:rsidP="001B4F0A">
      <w:pPr>
        <w:jc w:val="both"/>
      </w:pPr>
      <w:r w:rsidRPr="00F02223">
        <w:t xml:space="preserve">Докладчик: </w:t>
      </w:r>
      <w:proofErr w:type="spellStart"/>
      <w:r w:rsidRPr="00F02223">
        <w:t>Рыбцова</w:t>
      </w:r>
      <w:proofErr w:type="spellEnd"/>
      <w:r w:rsidRPr="00F02223">
        <w:t xml:space="preserve"> А.А. - председатель постоянной комиссии по законности и защите интересов и прав граждан.</w:t>
      </w:r>
    </w:p>
    <w:p w:rsidR="001B4F0A" w:rsidRDefault="001B4F0A" w:rsidP="001B4F0A">
      <w:pPr>
        <w:tabs>
          <w:tab w:val="left" w:pos="426"/>
        </w:tabs>
        <w:jc w:val="both"/>
      </w:pPr>
      <w:r>
        <w:t xml:space="preserve">       2. </w:t>
      </w:r>
      <w:r w:rsidRPr="00A852A1">
        <w:t xml:space="preserve">Об установлении пороговых значений размера дохода, приходящегося на каждого члена семьи или одиноко проживающего гражданина, и стоимости имущества, подлежащего налогообложению и находящегося в собственности членов семьи или одиноко проживающего гражданина для признания граждан малоимущими в целях постановки на учет в качестве </w:t>
      </w:r>
      <w:r w:rsidRPr="00A852A1">
        <w:rPr>
          <w:spacing w:val="-1"/>
        </w:rPr>
        <w:t xml:space="preserve">нуждающихся в жилых помещениях муниципального жилищного </w:t>
      </w:r>
      <w:r w:rsidRPr="00A852A1">
        <w:t xml:space="preserve">фонда на территории </w:t>
      </w:r>
      <w:proofErr w:type="spellStart"/>
      <w:r w:rsidRPr="00A852A1">
        <w:t>Иловлинс</w:t>
      </w:r>
      <w:r>
        <w:t>кого</w:t>
      </w:r>
      <w:proofErr w:type="spellEnd"/>
      <w:r>
        <w:t xml:space="preserve"> городского поселения.</w:t>
      </w:r>
    </w:p>
    <w:p w:rsidR="001B4F0A" w:rsidRPr="00531C57" w:rsidRDefault="001B4F0A" w:rsidP="001B4F0A">
      <w:pPr>
        <w:jc w:val="both"/>
      </w:pPr>
      <w:r w:rsidRPr="00531C57">
        <w:t xml:space="preserve">Докладчик: </w:t>
      </w:r>
      <w:proofErr w:type="spellStart"/>
      <w:r>
        <w:t>Джелялова</w:t>
      </w:r>
      <w:proofErr w:type="spellEnd"/>
      <w:r>
        <w:t xml:space="preserve"> В.И. – ведущий специалист администрации </w:t>
      </w:r>
      <w:proofErr w:type="spellStart"/>
      <w:r w:rsidRPr="00531C57">
        <w:t>Иловлинского</w:t>
      </w:r>
      <w:proofErr w:type="spellEnd"/>
      <w:r w:rsidRPr="00531C57">
        <w:t xml:space="preserve"> городского поселения.</w:t>
      </w:r>
    </w:p>
    <w:p w:rsidR="001B4F0A" w:rsidRDefault="001B4F0A" w:rsidP="001B4F0A">
      <w:pPr>
        <w:jc w:val="both"/>
      </w:pPr>
      <w:r>
        <w:t>Сод</w:t>
      </w:r>
      <w:r w:rsidRPr="00F02223">
        <w:t xml:space="preserve">окладчик: </w:t>
      </w:r>
      <w:proofErr w:type="spellStart"/>
      <w:r w:rsidRPr="00F02223">
        <w:t>Рыбцова</w:t>
      </w:r>
      <w:proofErr w:type="spellEnd"/>
      <w:r w:rsidRPr="00F02223">
        <w:t xml:space="preserve"> А.А. - председатель постоянной комиссии по законности и защите интересов и прав граждан.</w:t>
      </w:r>
    </w:p>
    <w:p w:rsidR="001B4F0A" w:rsidRPr="005943BE" w:rsidRDefault="001B4F0A" w:rsidP="001B4F0A">
      <w:pPr>
        <w:pStyle w:val="a3"/>
        <w:jc w:val="both"/>
        <w:rPr>
          <w:lang w:val="ru-RU"/>
        </w:rPr>
      </w:pPr>
      <w:r>
        <w:rPr>
          <w:lang w:val="ru-RU"/>
        </w:rPr>
        <w:t xml:space="preserve">       3. </w:t>
      </w:r>
      <w:r w:rsidRPr="00AE6CF7">
        <w:rPr>
          <w:lang w:val="ru-RU"/>
        </w:rPr>
        <w:t xml:space="preserve">О внесении изменений в решение Думы </w:t>
      </w:r>
      <w:proofErr w:type="spellStart"/>
      <w:r w:rsidRPr="00AE6CF7">
        <w:rPr>
          <w:lang w:val="ru-RU"/>
        </w:rPr>
        <w:t>Иловлин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городского поселения от 13 </w:t>
      </w:r>
      <w:r w:rsidRPr="005943BE">
        <w:rPr>
          <w:lang w:val="ru-RU"/>
        </w:rPr>
        <w:t xml:space="preserve">декабря 2017 г. № 41/217 «О бюджете </w:t>
      </w:r>
      <w:proofErr w:type="spellStart"/>
      <w:r w:rsidRPr="005943BE">
        <w:rPr>
          <w:lang w:val="ru-RU"/>
        </w:rPr>
        <w:t>Иловлинского</w:t>
      </w:r>
      <w:proofErr w:type="spellEnd"/>
      <w:r w:rsidRPr="005943BE">
        <w:rPr>
          <w:lang w:val="ru-RU"/>
        </w:rPr>
        <w:t xml:space="preserve"> городского поселения на 2018 год и на плановый период 2019 и 2020 годов».</w:t>
      </w:r>
    </w:p>
    <w:p w:rsidR="001B4F0A" w:rsidRPr="005943BE" w:rsidRDefault="001B4F0A" w:rsidP="001B4F0A">
      <w:pPr>
        <w:jc w:val="both"/>
      </w:pPr>
      <w:r>
        <w:t>Докладчик: Назарова Т.П. – начальник</w:t>
      </w:r>
      <w:r w:rsidRPr="005943BE">
        <w:t xml:space="preserve"> ФЭО администрации </w:t>
      </w:r>
      <w:proofErr w:type="spellStart"/>
      <w:r w:rsidRPr="005943BE">
        <w:t>Иловлинского</w:t>
      </w:r>
      <w:proofErr w:type="spellEnd"/>
      <w:r w:rsidRPr="005943BE">
        <w:t xml:space="preserve"> городского поселения.</w:t>
      </w:r>
    </w:p>
    <w:p w:rsidR="001B4F0A" w:rsidRDefault="001B4F0A" w:rsidP="001B4F0A">
      <w:pPr>
        <w:tabs>
          <w:tab w:val="left" w:pos="284"/>
          <w:tab w:val="left" w:pos="426"/>
        </w:tabs>
        <w:jc w:val="both"/>
      </w:pPr>
      <w:r w:rsidRPr="005943BE">
        <w:t xml:space="preserve">Содокладчик: Врублевский А.Г. - </w:t>
      </w:r>
      <w:r w:rsidRPr="005943BE">
        <w:rPr>
          <w:bCs/>
        </w:rPr>
        <w:t xml:space="preserve">председатель </w:t>
      </w:r>
      <w:r w:rsidRPr="005943BE">
        <w:t>постоянной комиссии по бюджетной, налоговой и экономической политике.</w:t>
      </w:r>
    </w:p>
    <w:p w:rsidR="001B4F0A" w:rsidRPr="00531C57" w:rsidRDefault="001B4F0A" w:rsidP="001B4F0A">
      <w:pPr>
        <w:tabs>
          <w:tab w:val="left" w:pos="426"/>
        </w:tabs>
        <w:jc w:val="both"/>
      </w:pPr>
      <w:r>
        <w:t xml:space="preserve">       4. </w:t>
      </w:r>
      <w:r w:rsidRPr="00531C57">
        <w:t xml:space="preserve">О приобретении имущества в муниципальную собственность </w:t>
      </w:r>
      <w:proofErr w:type="spellStart"/>
      <w:proofErr w:type="gramStart"/>
      <w:r w:rsidRPr="00531C57">
        <w:t>Иловлинского</w:t>
      </w:r>
      <w:proofErr w:type="spellEnd"/>
      <w:r w:rsidRPr="00531C57">
        <w:t xml:space="preserve">  городского</w:t>
      </w:r>
      <w:proofErr w:type="gramEnd"/>
      <w:r w:rsidRPr="00531C57">
        <w:t xml:space="preserve">  поселения стоимостью свыше двух тысяч установленных федеральным законом минимальных размеров оплаты труда.</w:t>
      </w:r>
    </w:p>
    <w:p w:rsidR="001B4F0A" w:rsidRDefault="001B4F0A" w:rsidP="001B4F0A">
      <w:pPr>
        <w:jc w:val="both"/>
      </w:pPr>
      <w:r>
        <w:t>Докладчик: Назарова Т.П. – начальник</w:t>
      </w:r>
      <w:r w:rsidRPr="00531C57">
        <w:t xml:space="preserve"> </w:t>
      </w:r>
      <w:r w:rsidRPr="006435E5">
        <w:t xml:space="preserve">ФЭО администрации </w:t>
      </w:r>
      <w:proofErr w:type="spellStart"/>
      <w:r w:rsidRPr="006435E5">
        <w:t>Иловлинского</w:t>
      </w:r>
      <w:proofErr w:type="spellEnd"/>
      <w:r w:rsidRPr="006435E5">
        <w:t xml:space="preserve"> городского поселения. Содокладчик: Врублевский А.Г. - </w:t>
      </w:r>
      <w:r w:rsidRPr="006435E5">
        <w:rPr>
          <w:bCs/>
        </w:rPr>
        <w:t xml:space="preserve">председатель </w:t>
      </w:r>
      <w:r w:rsidRPr="006435E5">
        <w:t>постоянной комиссии по бюджетной, налоговой и экономической политике.</w:t>
      </w:r>
    </w:p>
    <w:p w:rsidR="001B4F0A" w:rsidRPr="00E155BD" w:rsidRDefault="001B4F0A" w:rsidP="001B4F0A">
      <w:pPr>
        <w:tabs>
          <w:tab w:val="left" w:pos="426"/>
          <w:tab w:val="left" w:pos="8364"/>
        </w:tabs>
        <w:jc w:val="both"/>
      </w:pPr>
      <w:r>
        <w:t xml:space="preserve">        5</w:t>
      </w:r>
      <w:r w:rsidRPr="00C04934">
        <w:t xml:space="preserve">. </w:t>
      </w:r>
      <w:r w:rsidRPr="00E155BD">
        <w:t xml:space="preserve">Об утверждении Положения о пенсионном обеспечении за выслугу лет лиц, замещавших муниципальные должности и должности муниципальной службы </w:t>
      </w:r>
      <w:proofErr w:type="spellStart"/>
      <w:r w:rsidRPr="00391D6C">
        <w:t>Иловлинского</w:t>
      </w:r>
      <w:proofErr w:type="spellEnd"/>
      <w:r w:rsidRPr="00391D6C">
        <w:t xml:space="preserve"> городского поселения</w:t>
      </w:r>
      <w:r w:rsidRPr="00E155BD">
        <w:t xml:space="preserve"> </w:t>
      </w:r>
      <w:proofErr w:type="spellStart"/>
      <w:r w:rsidRPr="00E155BD">
        <w:t>Иловлинского</w:t>
      </w:r>
      <w:proofErr w:type="spellEnd"/>
      <w:r w:rsidRPr="00E155BD">
        <w:t xml:space="preserve"> муниципального района Волгоградской области</w:t>
      </w:r>
    </w:p>
    <w:p w:rsidR="001B4F0A" w:rsidRPr="00E155BD" w:rsidRDefault="001B4F0A" w:rsidP="001B4F0A">
      <w:pPr>
        <w:tabs>
          <w:tab w:val="left" w:pos="426"/>
          <w:tab w:val="left" w:pos="8364"/>
        </w:tabs>
        <w:jc w:val="both"/>
      </w:pPr>
      <w:r w:rsidRPr="00E155BD">
        <w:t xml:space="preserve">Докладчик: </w:t>
      </w:r>
      <w:r>
        <w:t xml:space="preserve">Рыбаков Р.А. – председатель </w:t>
      </w:r>
      <w:r w:rsidRPr="00E155BD">
        <w:t xml:space="preserve">Думы </w:t>
      </w:r>
      <w:proofErr w:type="spellStart"/>
      <w:r w:rsidRPr="00E155BD">
        <w:t>Иловлинского</w:t>
      </w:r>
      <w:proofErr w:type="spellEnd"/>
      <w:r w:rsidRPr="00E155BD">
        <w:t xml:space="preserve"> городского поселения.</w:t>
      </w:r>
    </w:p>
    <w:p w:rsidR="001B4F0A" w:rsidRDefault="001B4F0A" w:rsidP="001B4F0A">
      <w:pPr>
        <w:jc w:val="both"/>
      </w:pPr>
      <w:r w:rsidRPr="00E155BD">
        <w:t xml:space="preserve">Содокладчики: Врублевский А.Г. - </w:t>
      </w:r>
      <w:r w:rsidRPr="00E155BD">
        <w:rPr>
          <w:bCs/>
        </w:rPr>
        <w:t xml:space="preserve">председатель </w:t>
      </w:r>
      <w:r w:rsidRPr="00E155BD">
        <w:t>постоянной комиссии по</w:t>
      </w:r>
      <w:r w:rsidRPr="005943BE">
        <w:t xml:space="preserve"> бюджетной, нал</w:t>
      </w:r>
      <w:r>
        <w:t>оговой и экономической политике,</w:t>
      </w:r>
      <w:r w:rsidRPr="00F02223">
        <w:t xml:space="preserve"> </w:t>
      </w:r>
      <w:proofErr w:type="spellStart"/>
      <w:r w:rsidRPr="00F02223">
        <w:t>Рыбцова</w:t>
      </w:r>
      <w:proofErr w:type="spellEnd"/>
      <w:r w:rsidRPr="00F02223">
        <w:t xml:space="preserve"> А.А. - председатель постоянной комиссии по законности и защите интересов и прав граждан.</w:t>
      </w:r>
    </w:p>
    <w:p w:rsidR="001B4F0A" w:rsidRPr="00E155BD" w:rsidRDefault="001B4F0A" w:rsidP="001B4F0A">
      <w:pPr>
        <w:pStyle w:val="a3"/>
        <w:tabs>
          <w:tab w:val="left" w:pos="426"/>
        </w:tabs>
        <w:jc w:val="both"/>
        <w:rPr>
          <w:b/>
          <w:lang w:val="ru-RU"/>
        </w:rPr>
      </w:pPr>
      <w:r>
        <w:rPr>
          <w:lang w:val="ru-RU"/>
        </w:rPr>
        <w:t xml:space="preserve">        6. </w:t>
      </w:r>
      <w:r w:rsidRPr="00AE6CF7">
        <w:rPr>
          <w:lang w:val="ru-RU"/>
        </w:rPr>
        <w:t xml:space="preserve">О внесении изменений в решение Думы </w:t>
      </w:r>
      <w:proofErr w:type="spellStart"/>
      <w:r w:rsidRPr="00AE6CF7">
        <w:rPr>
          <w:lang w:val="ru-RU"/>
        </w:rPr>
        <w:t>Иловлин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городского поселения от </w:t>
      </w:r>
      <w:r w:rsidRPr="00391D6C">
        <w:rPr>
          <w:lang w:val="ru-RU"/>
        </w:rPr>
        <w:t>20.11.2014 г. № 4/27</w:t>
      </w:r>
      <w:r>
        <w:rPr>
          <w:lang w:val="ru-RU"/>
        </w:rPr>
        <w:t xml:space="preserve"> «</w:t>
      </w:r>
      <w:r w:rsidRPr="00391D6C">
        <w:rPr>
          <w:lang w:val="ru-RU"/>
        </w:rPr>
        <w:t xml:space="preserve">Об установлении границ территории </w:t>
      </w:r>
      <w:proofErr w:type="spellStart"/>
      <w:r w:rsidRPr="00391D6C">
        <w:rPr>
          <w:lang w:val="ru-RU"/>
        </w:rPr>
        <w:t>Иловлинского</w:t>
      </w:r>
      <w:proofErr w:type="spellEnd"/>
      <w:r w:rsidRPr="00391D6C">
        <w:rPr>
          <w:lang w:val="ru-RU"/>
        </w:rPr>
        <w:t xml:space="preserve"> городского поселения, в пределах которых может осуществлять свою деятельность местное общественное объединение «Народная дружина </w:t>
      </w:r>
      <w:proofErr w:type="spellStart"/>
      <w:r w:rsidRPr="00391D6C">
        <w:rPr>
          <w:lang w:val="ru-RU"/>
        </w:rPr>
        <w:t>Иловли</w:t>
      </w:r>
      <w:proofErr w:type="spellEnd"/>
      <w:r w:rsidRPr="00391D6C">
        <w:rPr>
          <w:lang w:val="ru-RU"/>
        </w:rPr>
        <w:t>»</w:t>
      </w:r>
      <w:r>
        <w:rPr>
          <w:lang w:val="ru-RU"/>
        </w:rPr>
        <w:t xml:space="preserve"> (в редакции </w:t>
      </w:r>
      <w:r w:rsidRPr="00E155BD">
        <w:rPr>
          <w:lang w:val="ru-RU"/>
        </w:rPr>
        <w:t xml:space="preserve">решения от </w:t>
      </w:r>
      <w:r w:rsidRPr="00E155BD">
        <w:rPr>
          <w:rFonts w:eastAsia="Calibri"/>
          <w:lang w:val="ru-RU"/>
        </w:rPr>
        <w:t>17.05.2018 г.</w:t>
      </w:r>
      <w:r w:rsidRPr="00E155BD">
        <w:rPr>
          <w:lang w:val="ru-RU"/>
        </w:rPr>
        <w:t xml:space="preserve"> № </w:t>
      </w:r>
      <w:r w:rsidRPr="00E155BD">
        <w:rPr>
          <w:caps/>
          <w:lang w:val="ru-RU"/>
        </w:rPr>
        <w:t>46/246).</w:t>
      </w:r>
    </w:p>
    <w:p w:rsidR="001B4F0A" w:rsidRDefault="001B4F0A" w:rsidP="001B4F0A">
      <w:pPr>
        <w:jc w:val="both"/>
      </w:pPr>
      <w:r>
        <w:rPr>
          <w:color w:val="000000"/>
        </w:rPr>
        <w:t xml:space="preserve">Докладчик: Рыбаков Р.А. – председатель Думы </w:t>
      </w:r>
      <w:proofErr w:type="spellStart"/>
      <w:r w:rsidRPr="00AE6CF7">
        <w:t>Иловлин</w:t>
      </w:r>
      <w:r>
        <w:t>ского</w:t>
      </w:r>
      <w:proofErr w:type="spellEnd"/>
      <w:r>
        <w:t xml:space="preserve"> городского поселения.</w:t>
      </w:r>
    </w:p>
    <w:p w:rsidR="001B4F0A" w:rsidRDefault="001B4F0A" w:rsidP="001B4F0A">
      <w:pPr>
        <w:tabs>
          <w:tab w:val="left" w:pos="426"/>
        </w:tabs>
        <w:jc w:val="both"/>
      </w:pPr>
      <w:r w:rsidRPr="005943BE">
        <w:t xml:space="preserve">Содокладчик: </w:t>
      </w:r>
      <w:proofErr w:type="spellStart"/>
      <w:r w:rsidRPr="005943BE">
        <w:t>Рыбцова</w:t>
      </w:r>
      <w:proofErr w:type="spellEnd"/>
      <w:r w:rsidRPr="005943BE">
        <w:t xml:space="preserve"> А.А. - председатель постоянной комиссии по законности и защите интересов и прав граждан.</w:t>
      </w:r>
    </w:p>
    <w:p w:rsidR="001B4F0A" w:rsidRPr="007D5ACC" w:rsidRDefault="001B4F0A" w:rsidP="001B4F0A">
      <w:pPr>
        <w:ind w:left="360"/>
        <w:jc w:val="both"/>
      </w:pPr>
      <w:r>
        <w:t xml:space="preserve"> 7. </w:t>
      </w:r>
      <w:r w:rsidRPr="007D5ACC">
        <w:t xml:space="preserve">Разное: отчет депутатов Думы </w:t>
      </w:r>
      <w:proofErr w:type="spellStart"/>
      <w:r w:rsidRPr="007D5ACC">
        <w:t>Иловлинского</w:t>
      </w:r>
      <w:proofErr w:type="spellEnd"/>
      <w:r w:rsidRPr="007D5ACC">
        <w:t xml:space="preserve"> городского поселения перед избирателями.</w:t>
      </w:r>
    </w:p>
    <w:p w:rsidR="001B4F0A" w:rsidRDefault="001B4F0A" w:rsidP="001B4F0A">
      <w:pPr>
        <w:jc w:val="both"/>
      </w:pPr>
      <w:r>
        <w:rPr>
          <w:color w:val="000000"/>
        </w:rPr>
        <w:t xml:space="preserve">Докладчик: Черников А.В. - депутат Думы </w:t>
      </w:r>
      <w:proofErr w:type="spellStart"/>
      <w:r w:rsidRPr="00AE6CF7">
        <w:t>Иловлин</w:t>
      </w:r>
      <w:r>
        <w:t>ского</w:t>
      </w:r>
      <w:proofErr w:type="spellEnd"/>
      <w:r>
        <w:t xml:space="preserve"> городского поселения.</w:t>
      </w:r>
    </w:p>
    <w:p w:rsidR="001B4F0A" w:rsidRPr="00781953" w:rsidRDefault="001B4F0A" w:rsidP="001B4F0A">
      <w:pPr>
        <w:jc w:val="both"/>
        <w:rPr>
          <w:sz w:val="28"/>
          <w:szCs w:val="28"/>
        </w:rPr>
      </w:pPr>
    </w:p>
    <w:p w:rsidR="001B4F0A" w:rsidRDefault="001B4F0A" w:rsidP="001B4F0A">
      <w:pPr>
        <w:jc w:val="both"/>
      </w:pPr>
    </w:p>
    <w:p w:rsidR="001B4F0A" w:rsidRPr="00781953" w:rsidRDefault="001B4F0A" w:rsidP="001B4F0A">
      <w:pPr>
        <w:jc w:val="both"/>
        <w:rPr>
          <w:sz w:val="36"/>
          <w:szCs w:val="36"/>
        </w:rPr>
      </w:pPr>
    </w:p>
    <w:p w:rsidR="001B4F0A" w:rsidRPr="00531C57" w:rsidRDefault="001B4F0A" w:rsidP="001B4F0A">
      <w:pPr>
        <w:jc w:val="both"/>
      </w:pPr>
      <w:r w:rsidRPr="00531C57">
        <w:t>Председатель Думы</w:t>
      </w:r>
    </w:p>
    <w:p w:rsidR="001B4F0A" w:rsidRDefault="001B4F0A" w:rsidP="001B4F0A">
      <w:pPr>
        <w:jc w:val="both"/>
      </w:pPr>
      <w:proofErr w:type="spellStart"/>
      <w:r w:rsidRPr="00531C57">
        <w:t>Иловлинского</w:t>
      </w:r>
      <w:proofErr w:type="spellEnd"/>
      <w:r w:rsidRPr="00531C57">
        <w:t xml:space="preserve"> городского поселения                              </w:t>
      </w:r>
      <w:r>
        <w:t xml:space="preserve">                             </w:t>
      </w:r>
      <w:r w:rsidRPr="00531C57">
        <w:t xml:space="preserve">                    Р.А. Рыбаков</w:t>
      </w:r>
    </w:p>
    <w:p w:rsidR="001B4F0A" w:rsidRDefault="001B4F0A" w:rsidP="001B4F0A">
      <w:pPr>
        <w:jc w:val="right"/>
        <w:rPr>
          <w:b/>
          <w:bCs/>
          <w:color w:val="000000"/>
        </w:rPr>
      </w:pPr>
    </w:p>
    <w:p w:rsidR="001B4F0A" w:rsidRDefault="001B4F0A" w:rsidP="001B4F0A">
      <w:pPr>
        <w:jc w:val="right"/>
        <w:rPr>
          <w:b/>
          <w:bCs/>
          <w:color w:val="000000"/>
        </w:rPr>
      </w:pPr>
    </w:p>
    <w:p w:rsidR="001B4F0A" w:rsidRDefault="001B4F0A" w:rsidP="001B4F0A">
      <w:pPr>
        <w:jc w:val="right"/>
        <w:rPr>
          <w:b/>
          <w:bCs/>
          <w:color w:val="000000"/>
        </w:rPr>
      </w:pPr>
    </w:p>
    <w:p w:rsidR="007C6F42" w:rsidRDefault="007C6F42" w:rsidP="001B4F0A"/>
    <w:sectPr w:rsidR="007C6F42" w:rsidSect="001B4F0A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D"/>
    <w:rsid w:val="001B4F0A"/>
    <w:rsid w:val="007C6F42"/>
    <w:rsid w:val="00B80862"/>
    <w:rsid w:val="00C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3BA0-3580-400D-A5EF-1354A51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0A"/>
    <w:pPr>
      <w:suppressAutoHyphens/>
      <w:ind w:firstLine="0"/>
    </w:pPr>
    <w:rPr>
      <w:rFonts w:eastAsia="Times New Roman"/>
      <w:color w:val="auto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4F0A"/>
    <w:pPr>
      <w:ind w:firstLine="0"/>
    </w:pPr>
    <w:rPr>
      <w:rFonts w:eastAsia="Times New Roman"/>
      <w:color w:val="auto"/>
      <w:sz w:val="24"/>
      <w:lang w:val="en-AU" w:eastAsia="ru-RU"/>
    </w:rPr>
  </w:style>
  <w:style w:type="paragraph" w:styleId="a5">
    <w:name w:val="List Paragraph"/>
    <w:basedOn w:val="a"/>
    <w:uiPriority w:val="34"/>
    <w:qFormat/>
    <w:rsid w:val="001B4F0A"/>
    <w:pPr>
      <w:suppressAutoHyphens w:val="0"/>
      <w:spacing w:after="160" w:line="480" w:lineRule="auto"/>
      <w:ind w:left="720" w:firstLine="851"/>
      <w:contextualSpacing/>
    </w:pPr>
    <w:rPr>
      <w:rFonts w:eastAsia="Calibri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1B4F0A"/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2019-05-29T05:11:00Z</dcterms:created>
  <dcterms:modified xsi:type="dcterms:W3CDTF">2019-05-29T05:11:00Z</dcterms:modified>
</cp:coreProperties>
</file>