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B7" w:rsidRDefault="00C032B7" w:rsidP="00C032B7">
      <w:pPr>
        <w:pStyle w:val="a5"/>
        <w:tabs>
          <w:tab w:val="left" w:pos="567"/>
        </w:tabs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Pr="00135DB6">
        <w:rPr>
          <w:b/>
        </w:rPr>
        <w:t>ОВЕСТКА ДНЯ</w:t>
      </w:r>
    </w:p>
    <w:p w:rsidR="00C032B7" w:rsidRPr="009341C1" w:rsidRDefault="00C032B7" w:rsidP="00C032B7">
      <w:pPr>
        <w:pStyle w:val="a3"/>
        <w:jc w:val="both"/>
        <w:rPr>
          <w:rFonts w:ascii="yandex-sans" w:hAnsi="yandex-sans"/>
          <w:color w:val="000000"/>
          <w:lang w:val="ru-RU"/>
        </w:rPr>
      </w:pPr>
      <w:r w:rsidRPr="009341C1">
        <w:rPr>
          <w:rFonts w:ascii="yandex-sans" w:hAnsi="yandex-sans"/>
          <w:color w:val="000000"/>
          <w:lang w:val="ru-RU"/>
        </w:rPr>
        <w:t xml:space="preserve">     1. О внесении изменений в решение Думы </w:t>
      </w:r>
      <w:proofErr w:type="spellStart"/>
      <w:r w:rsidRPr="009341C1">
        <w:rPr>
          <w:rFonts w:ascii="yandex-sans" w:hAnsi="yandex-sans"/>
          <w:color w:val="000000"/>
          <w:lang w:val="ru-RU"/>
        </w:rPr>
        <w:t>Иловлинского</w:t>
      </w:r>
      <w:proofErr w:type="spellEnd"/>
      <w:r w:rsidRPr="009341C1">
        <w:rPr>
          <w:rFonts w:ascii="yandex-sans" w:hAnsi="yandex-sans"/>
          <w:color w:val="000000"/>
          <w:lang w:val="ru-RU"/>
        </w:rPr>
        <w:t xml:space="preserve"> городского поселения от 21 декабря 2018 года № 53/277 «О бюджете </w:t>
      </w:r>
      <w:proofErr w:type="spellStart"/>
      <w:r w:rsidRPr="009341C1">
        <w:rPr>
          <w:rFonts w:ascii="yandex-sans" w:hAnsi="yandex-sans"/>
          <w:color w:val="000000"/>
          <w:lang w:val="ru-RU"/>
        </w:rPr>
        <w:t>Иловлинского</w:t>
      </w:r>
      <w:proofErr w:type="spellEnd"/>
      <w:r w:rsidRPr="009341C1">
        <w:rPr>
          <w:rFonts w:ascii="yandex-sans" w:hAnsi="yandex-sans"/>
          <w:color w:val="000000"/>
          <w:lang w:val="ru-RU"/>
        </w:rPr>
        <w:t xml:space="preserve"> городского поселения на 2019 год и на плановый период 2020 и 2021 годов».</w:t>
      </w:r>
    </w:p>
    <w:p w:rsidR="00C032B7" w:rsidRPr="009341C1" w:rsidRDefault="00C032B7" w:rsidP="00C032B7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9341C1">
        <w:rPr>
          <w:rFonts w:ascii="yandex-sans" w:hAnsi="yandex-sans"/>
          <w:color w:val="000000"/>
        </w:rPr>
        <w:t xml:space="preserve">Докладчик: Назарова Т.П. – начальник ФЭО администрации </w:t>
      </w:r>
      <w:proofErr w:type="spellStart"/>
      <w:r w:rsidRPr="009341C1">
        <w:rPr>
          <w:rFonts w:ascii="yandex-sans" w:hAnsi="yandex-sans"/>
          <w:color w:val="000000"/>
        </w:rPr>
        <w:t>Иловлинского</w:t>
      </w:r>
      <w:proofErr w:type="spellEnd"/>
      <w:r w:rsidRPr="009341C1">
        <w:rPr>
          <w:rFonts w:ascii="yandex-sans" w:hAnsi="yandex-sans"/>
          <w:color w:val="000000"/>
        </w:rPr>
        <w:t xml:space="preserve"> городского поселения.</w:t>
      </w:r>
    </w:p>
    <w:p w:rsidR="00C032B7" w:rsidRPr="009341C1" w:rsidRDefault="00C032B7" w:rsidP="00C032B7">
      <w:pPr>
        <w:jc w:val="both"/>
      </w:pPr>
      <w:r w:rsidRPr="009341C1">
        <w:t xml:space="preserve">Содокладчик: Врублевский А.Г. - </w:t>
      </w:r>
      <w:r w:rsidRPr="009341C1">
        <w:rPr>
          <w:bCs/>
        </w:rPr>
        <w:t xml:space="preserve">председатель </w:t>
      </w:r>
      <w:r w:rsidRPr="009341C1">
        <w:t>постоянной комиссии по бюджетной, налоговой и экономической политике.</w:t>
      </w:r>
    </w:p>
    <w:p w:rsidR="00C032B7" w:rsidRPr="009341C1" w:rsidRDefault="00C032B7" w:rsidP="00C032B7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2</w:t>
      </w:r>
      <w:r w:rsidRPr="009341C1">
        <w:rPr>
          <w:rFonts w:ascii="yandex-sans" w:hAnsi="yandex-sans"/>
          <w:color w:val="000000"/>
        </w:rPr>
        <w:t xml:space="preserve">. О внесении изменений в Порядок размещения нестационарных торговых объектов на территории </w:t>
      </w:r>
      <w:proofErr w:type="spellStart"/>
      <w:r w:rsidRPr="009341C1">
        <w:rPr>
          <w:rFonts w:ascii="yandex-sans" w:hAnsi="yandex-sans"/>
          <w:color w:val="000000"/>
        </w:rPr>
        <w:t>Иловлинского</w:t>
      </w:r>
      <w:proofErr w:type="spellEnd"/>
      <w:r w:rsidRPr="009341C1">
        <w:rPr>
          <w:rFonts w:ascii="yandex-sans" w:hAnsi="yandex-sans"/>
          <w:color w:val="000000"/>
        </w:rPr>
        <w:t xml:space="preserve"> городского поселения Волгоградской области, утвержденный решением Думы </w:t>
      </w:r>
      <w:proofErr w:type="spellStart"/>
      <w:r w:rsidRPr="009341C1">
        <w:rPr>
          <w:rFonts w:ascii="yandex-sans" w:hAnsi="yandex-sans"/>
          <w:color w:val="000000"/>
        </w:rPr>
        <w:t>Иловлинского</w:t>
      </w:r>
      <w:proofErr w:type="spellEnd"/>
      <w:r w:rsidRPr="009341C1">
        <w:rPr>
          <w:rFonts w:ascii="yandex-sans" w:hAnsi="yandex-sans"/>
          <w:color w:val="000000"/>
        </w:rPr>
        <w:t xml:space="preserve"> городского поселения от 3 августа 2016 года № 25/139.</w:t>
      </w:r>
    </w:p>
    <w:p w:rsidR="00C032B7" w:rsidRPr="009341C1" w:rsidRDefault="00C032B7" w:rsidP="00C032B7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9341C1">
        <w:rPr>
          <w:rFonts w:ascii="yandex-sans" w:hAnsi="yandex-sans"/>
          <w:color w:val="000000"/>
        </w:rPr>
        <w:t xml:space="preserve">Докладчик: Назарова Т.П. – начальник ФЭО администрации </w:t>
      </w:r>
      <w:proofErr w:type="spellStart"/>
      <w:r w:rsidRPr="009341C1">
        <w:rPr>
          <w:rFonts w:ascii="yandex-sans" w:hAnsi="yandex-sans"/>
          <w:color w:val="000000"/>
        </w:rPr>
        <w:t>Иловлинского</w:t>
      </w:r>
      <w:proofErr w:type="spellEnd"/>
      <w:r w:rsidRPr="009341C1">
        <w:rPr>
          <w:rFonts w:ascii="yandex-sans" w:hAnsi="yandex-sans"/>
          <w:color w:val="000000"/>
        </w:rPr>
        <w:t xml:space="preserve"> городского поселения.</w:t>
      </w:r>
    </w:p>
    <w:p w:rsidR="00C032B7" w:rsidRPr="009341C1" w:rsidRDefault="00C032B7" w:rsidP="00C032B7">
      <w:pPr>
        <w:pStyle w:val="a3"/>
        <w:jc w:val="both"/>
        <w:rPr>
          <w:lang w:val="ru-RU"/>
        </w:rPr>
      </w:pPr>
      <w:r w:rsidRPr="009341C1">
        <w:rPr>
          <w:lang w:val="ru-RU"/>
        </w:rPr>
        <w:t xml:space="preserve">Содокладчик: </w:t>
      </w:r>
      <w:proofErr w:type="spellStart"/>
      <w:r w:rsidRPr="009341C1">
        <w:rPr>
          <w:lang w:val="ru-RU"/>
        </w:rPr>
        <w:t>Рыбцова</w:t>
      </w:r>
      <w:proofErr w:type="spellEnd"/>
      <w:r w:rsidRPr="009341C1">
        <w:rPr>
          <w:lang w:val="ru-RU"/>
        </w:rPr>
        <w:t xml:space="preserve"> А.А. - председатель постоянной комиссии по законности и защите интересов и прав граждан.</w:t>
      </w:r>
    </w:p>
    <w:p w:rsidR="00C032B7" w:rsidRPr="009341C1" w:rsidRDefault="00C032B7" w:rsidP="00C032B7">
      <w:pPr>
        <w:shd w:val="clear" w:color="auto" w:fill="FFFFFF"/>
        <w:jc w:val="both"/>
      </w:pPr>
      <w:r>
        <w:rPr>
          <w:rFonts w:ascii="yandex-sans" w:hAnsi="yandex-sans"/>
          <w:color w:val="000000"/>
        </w:rPr>
        <w:t xml:space="preserve">     3</w:t>
      </w:r>
      <w:r w:rsidRPr="009341C1">
        <w:rPr>
          <w:rFonts w:ascii="yandex-sans" w:hAnsi="yandex-sans"/>
          <w:color w:val="000000"/>
        </w:rPr>
        <w:t xml:space="preserve">. О внесении изменений в решение Думы </w:t>
      </w:r>
      <w:proofErr w:type="spellStart"/>
      <w:r w:rsidRPr="009341C1">
        <w:rPr>
          <w:rFonts w:ascii="yandex-sans" w:hAnsi="yandex-sans"/>
          <w:color w:val="000000"/>
        </w:rPr>
        <w:t>Иловлинского</w:t>
      </w:r>
      <w:proofErr w:type="spellEnd"/>
      <w:r w:rsidRPr="009341C1">
        <w:rPr>
          <w:rFonts w:ascii="yandex-sans" w:hAnsi="yandex-sans"/>
          <w:color w:val="000000"/>
        </w:rPr>
        <w:t xml:space="preserve"> городского поселения от 27 декабря 2017 г. </w:t>
      </w:r>
      <w:r w:rsidRPr="009341C1">
        <w:rPr>
          <w:caps/>
        </w:rPr>
        <w:t>42/222</w:t>
      </w:r>
      <w:r w:rsidRPr="009341C1">
        <w:rPr>
          <w:rFonts w:ascii="yandex-sans" w:hAnsi="yandex-sans"/>
          <w:color w:val="000000"/>
        </w:rPr>
        <w:t xml:space="preserve"> «</w:t>
      </w:r>
      <w:r w:rsidRPr="009341C1">
        <w:t xml:space="preserve">Об утверждении местных нормативов градостроительного проектирования </w:t>
      </w:r>
      <w:proofErr w:type="spellStart"/>
      <w:r w:rsidRPr="009341C1">
        <w:t>Иловлинского</w:t>
      </w:r>
      <w:proofErr w:type="spellEnd"/>
      <w:r w:rsidRPr="009341C1">
        <w:t xml:space="preserve"> городского поселения </w:t>
      </w:r>
      <w:proofErr w:type="spellStart"/>
      <w:r w:rsidRPr="009341C1">
        <w:t>Иловлинского</w:t>
      </w:r>
      <w:proofErr w:type="spellEnd"/>
      <w:r w:rsidRPr="009341C1">
        <w:t xml:space="preserve"> муниципального района Волгоградской области».</w:t>
      </w:r>
    </w:p>
    <w:p w:rsidR="00C032B7" w:rsidRPr="009341C1" w:rsidRDefault="00C032B7" w:rsidP="00C032B7">
      <w:pPr>
        <w:jc w:val="both"/>
      </w:pPr>
      <w:r w:rsidRPr="009341C1">
        <w:rPr>
          <w:color w:val="000000"/>
        </w:rPr>
        <w:t xml:space="preserve">Докладчик: Харитонов С.А. – начальник отдела архитектуры и градостроительства </w:t>
      </w:r>
      <w:r>
        <w:rPr>
          <w:color w:val="000000"/>
        </w:rPr>
        <w:t xml:space="preserve"> </w:t>
      </w:r>
      <w:r w:rsidRPr="009341C1">
        <w:rPr>
          <w:color w:val="000000"/>
        </w:rPr>
        <w:t xml:space="preserve">администрации </w:t>
      </w:r>
      <w:proofErr w:type="spellStart"/>
      <w:r w:rsidRPr="009341C1">
        <w:rPr>
          <w:color w:val="000000"/>
        </w:rPr>
        <w:t>Иловлинского</w:t>
      </w:r>
      <w:proofErr w:type="spellEnd"/>
      <w:r w:rsidRPr="009341C1">
        <w:rPr>
          <w:color w:val="000000"/>
        </w:rPr>
        <w:t xml:space="preserve"> муниципального района.</w:t>
      </w:r>
      <w:r w:rsidRPr="009341C1">
        <w:t xml:space="preserve"> </w:t>
      </w:r>
    </w:p>
    <w:p w:rsidR="00C032B7" w:rsidRPr="009341C1" w:rsidRDefault="00C032B7" w:rsidP="00C032B7">
      <w:pPr>
        <w:pStyle w:val="a3"/>
        <w:jc w:val="both"/>
        <w:rPr>
          <w:lang w:val="ru-RU"/>
        </w:rPr>
      </w:pPr>
      <w:r w:rsidRPr="009341C1">
        <w:rPr>
          <w:lang w:val="ru-RU"/>
        </w:rPr>
        <w:t xml:space="preserve">Содокладчик: </w:t>
      </w:r>
      <w:proofErr w:type="spellStart"/>
      <w:r w:rsidRPr="009341C1">
        <w:rPr>
          <w:lang w:val="ru-RU"/>
        </w:rPr>
        <w:t>Рыбцова</w:t>
      </w:r>
      <w:proofErr w:type="spellEnd"/>
      <w:r w:rsidRPr="009341C1">
        <w:rPr>
          <w:lang w:val="ru-RU"/>
        </w:rPr>
        <w:t xml:space="preserve"> А.А. - председатель постоянной комиссии по законности и защите интересов и прав граждан.</w:t>
      </w:r>
    </w:p>
    <w:p w:rsidR="00C032B7" w:rsidRPr="009341C1" w:rsidRDefault="00C032B7" w:rsidP="00C032B7">
      <w:pPr>
        <w:shd w:val="clear" w:color="auto" w:fill="FFFFFF"/>
        <w:jc w:val="both"/>
        <w:rPr>
          <w:rFonts w:eastAsia="Calibri"/>
        </w:rPr>
      </w:pPr>
      <w:r w:rsidRPr="009341C1">
        <w:rPr>
          <w:rFonts w:ascii="yandex-sans" w:hAnsi="yandex-sans"/>
          <w:color w:val="000000"/>
        </w:rPr>
        <w:t xml:space="preserve">   </w:t>
      </w:r>
      <w:r>
        <w:rPr>
          <w:rFonts w:ascii="yandex-sans" w:hAnsi="yandex-sans"/>
          <w:color w:val="000000"/>
        </w:rPr>
        <w:t xml:space="preserve">  4</w:t>
      </w:r>
      <w:r w:rsidRPr="009341C1">
        <w:rPr>
          <w:rFonts w:ascii="yandex-sans" w:hAnsi="yandex-sans"/>
          <w:color w:val="000000"/>
        </w:rPr>
        <w:t xml:space="preserve">. О внесении изменений в решение Думы </w:t>
      </w:r>
      <w:proofErr w:type="spellStart"/>
      <w:r w:rsidRPr="009341C1">
        <w:rPr>
          <w:rFonts w:ascii="yandex-sans" w:hAnsi="yandex-sans"/>
          <w:color w:val="000000"/>
        </w:rPr>
        <w:t>Иловлинского</w:t>
      </w:r>
      <w:proofErr w:type="spellEnd"/>
      <w:r w:rsidRPr="009341C1">
        <w:rPr>
          <w:rFonts w:ascii="yandex-sans" w:hAnsi="yandex-sans"/>
          <w:color w:val="000000"/>
        </w:rPr>
        <w:t xml:space="preserve"> городского поселения</w:t>
      </w:r>
      <w:r w:rsidRPr="009341C1">
        <w:t xml:space="preserve"> от 25 февраля 2015 г. № 7</w:t>
      </w:r>
      <w:r w:rsidRPr="009341C1">
        <w:rPr>
          <w:caps/>
        </w:rPr>
        <w:t>/</w:t>
      </w:r>
      <w:r w:rsidRPr="009341C1">
        <w:t xml:space="preserve">47 «Об утверждении Правил землепользования и застройки </w:t>
      </w:r>
      <w:proofErr w:type="spellStart"/>
      <w:r w:rsidRPr="009341C1">
        <w:t>Иловлинского</w:t>
      </w:r>
      <w:proofErr w:type="spellEnd"/>
      <w:r w:rsidRPr="009341C1">
        <w:t xml:space="preserve"> городского поселения </w:t>
      </w:r>
      <w:proofErr w:type="spellStart"/>
      <w:r w:rsidRPr="009341C1">
        <w:t>Иловлинского</w:t>
      </w:r>
      <w:proofErr w:type="spellEnd"/>
      <w:r w:rsidRPr="009341C1">
        <w:t xml:space="preserve"> муниципального района Волгоградской области» (в редакции решений от 22.12.2016 № 31/165; от 30.05.2017 № 35/183; </w:t>
      </w:r>
      <w:r w:rsidRPr="009341C1">
        <w:rPr>
          <w:rFonts w:eastAsia="Calibri"/>
        </w:rPr>
        <w:t>от 11.04.2018 № 45/241).</w:t>
      </w:r>
    </w:p>
    <w:p w:rsidR="00C032B7" w:rsidRPr="009341C1" w:rsidRDefault="00C032B7" w:rsidP="00C032B7">
      <w:pPr>
        <w:jc w:val="both"/>
      </w:pPr>
      <w:r w:rsidRPr="009341C1">
        <w:rPr>
          <w:color w:val="000000"/>
        </w:rPr>
        <w:t xml:space="preserve">Докладчик: Харитонов С.А. – начальник отдела архитектуры и градостроительства администрации </w:t>
      </w:r>
      <w:proofErr w:type="spellStart"/>
      <w:r w:rsidRPr="009341C1">
        <w:rPr>
          <w:color w:val="000000"/>
        </w:rPr>
        <w:t>Иловлинского</w:t>
      </w:r>
      <w:proofErr w:type="spellEnd"/>
      <w:r w:rsidRPr="009341C1">
        <w:rPr>
          <w:color w:val="000000"/>
        </w:rPr>
        <w:t xml:space="preserve"> муниципального района.</w:t>
      </w:r>
      <w:r w:rsidRPr="009341C1">
        <w:t xml:space="preserve"> </w:t>
      </w:r>
    </w:p>
    <w:p w:rsidR="00C032B7" w:rsidRPr="009341C1" w:rsidRDefault="00C032B7" w:rsidP="00C032B7">
      <w:pPr>
        <w:pStyle w:val="a3"/>
        <w:jc w:val="both"/>
        <w:rPr>
          <w:lang w:val="ru-RU"/>
        </w:rPr>
      </w:pPr>
      <w:r w:rsidRPr="009341C1">
        <w:rPr>
          <w:lang w:val="ru-RU"/>
        </w:rPr>
        <w:t xml:space="preserve">Содокладчик: </w:t>
      </w:r>
      <w:proofErr w:type="spellStart"/>
      <w:r w:rsidRPr="009341C1">
        <w:rPr>
          <w:lang w:val="ru-RU"/>
        </w:rPr>
        <w:t>Рыбцова</w:t>
      </w:r>
      <w:proofErr w:type="spellEnd"/>
      <w:r w:rsidRPr="009341C1">
        <w:rPr>
          <w:lang w:val="ru-RU"/>
        </w:rPr>
        <w:t xml:space="preserve"> А.А. - председатель постоянной комиссии по законности и защите интересов и прав граждан.</w:t>
      </w:r>
    </w:p>
    <w:p w:rsidR="00C032B7" w:rsidRPr="00495CA4" w:rsidRDefault="00C032B7" w:rsidP="00C032B7">
      <w:pPr>
        <w:pStyle w:val="a3"/>
        <w:jc w:val="both"/>
        <w:rPr>
          <w:caps/>
          <w:lang w:val="ru-RU"/>
        </w:rPr>
      </w:pPr>
      <w:r>
        <w:rPr>
          <w:lang w:val="ru-RU"/>
        </w:rPr>
        <w:t xml:space="preserve">     5</w:t>
      </w:r>
      <w:r w:rsidRPr="009341C1">
        <w:rPr>
          <w:lang w:val="ru-RU"/>
        </w:rPr>
        <w:t xml:space="preserve">. </w:t>
      </w:r>
      <w:r w:rsidRPr="009341C1">
        <w:rPr>
          <w:rFonts w:ascii="yandex-sans" w:hAnsi="yandex-sans"/>
          <w:color w:val="000000"/>
          <w:lang w:val="ru-RU"/>
        </w:rPr>
        <w:t>О внесении изменений в Правила благоустройства</w:t>
      </w:r>
      <w:r w:rsidRPr="009341C1">
        <w:rPr>
          <w:lang w:val="ru-RU"/>
        </w:rPr>
        <w:t xml:space="preserve"> территории </w:t>
      </w:r>
      <w:proofErr w:type="spellStart"/>
      <w:r w:rsidRPr="009341C1">
        <w:rPr>
          <w:lang w:val="ru-RU"/>
        </w:rPr>
        <w:t>Иловлинского</w:t>
      </w:r>
      <w:proofErr w:type="spellEnd"/>
      <w:r w:rsidRPr="009341C1">
        <w:rPr>
          <w:lang w:val="ru-RU"/>
        </w:rPr>
        <w:t xml:space="preserve"> городского поселения </w:t>
      </w:r>
      <w:proofErr w:type="spellStart"/>
      <w:r w:rsidRPr="009341C1">
        <w:rPr>
          <w:lang w:val="ru-RU"/>
        </w:rPr>
        <w:t>Иловлинского</w:t>
      </w:r>
      <w:proofErr w:type="spellEnd"/>
      <w:r w:rsidRPr="009341C1">
        <w:rPr>
          <w:lang w:val="ru-RU"/>
        </w:rPr>
        <w:t xml:space="preserve"> муниципального  района Волгоградской области в новой редакции, </w:t>
      </w:r>
      <w:r w:rsidRPr="009341C1">
        <w:rPr>
          <w:rFonts w:ascii="yandex-sans" w:hAnsi="yandex-sans"/>
          <w:color w:val="000000"/>
          <w:lang w:val="ru-RU"/>
        </w:rPr>
        <w:t xml:space="preserve">утвержденные решением Думы </w:t>
      </w:r>
      <w:proofErr w:type="spellStart"/>
      <w:r w:rsidRPr="009341C1">
        <w:rPr>
          <w:rFonts w:ascii="yandex-sans" w:hAnsi="yandex-sans"/>
          <w:color w:val="000000"/>
          <w:lang w:val="ru-RU"/>
        </w:rPr>
        <w:t>Иловлинского</w:t>
      </w:r>
      <w:proofErr w:type="spellEnd"/>
      <w:r w:rsidRPr="009341C1">
        <w:rPr>
          <w:rFonts w:ascii="yandex-sans" w:hAnsi="yandex-sans"/>
          <w:color w:val="000000"/>
          <w:lang w:val="ru-RU"/>
        </w:rPr>
        <w:t xml:space="preserve"> городского поселения от </w:t>
      </w:r>
      <w:r w:rsidRPr="009341C1">
        <w:rPr>
          <w:caps/>
          <w:lang w:val="ru-RU"/>
        </w:rPr>
        <w:t>19.10.2017</w:t>
      </w:r>
      <w:r w:rsidRPr="009341C1">
        <w:rPr>
          <w:lang w:val="ru-RU"/>
        </w:rPr>
        <w:t xml:space="preserve"> г. </w:t>
      </w:r>
      <w:r w:rsidRPr="009341C1">
        <w:rPr>
          <w:caps/>
          <w:lang w:val="ru-RU"/>
        </w:rPr>
        <w:t xml:space="preserve"> № 39/204</w:t>
      </w:r>
      <w:r>
        <w:rPr>
          <w:caps/>
          <w:lang w:val="ru-RU"/>
        </w:rPr>
        <w:t xml:space="preserve"> (</w:t>
      </w:r>
      <w:r w:rsidRPr="009341C1">
        <w:rPr>
          <w:rFonts w:ascii="yandex-sans" w:hAnsi="yandex-sans"/>
          <w:color w:val="000000"/>
          <w:lang w:val="ru-RU"/>
        </w:rPr>
        <w:t>в</w:t>
      </w:r>
      <w:r>
        <w:rPr>
          <w:rFonts w:ascii="yandex-sans" w:hAnsi="yandex-sans"/>
          <w:color w:val="000000"/>
          <w:lang w:val="ru-RU"/>
        </w:rPr>
        <w:t xml:space="preserve"> редакции </w:t>
      </w:r>
      <w:r>
        <w:rPr>
          <w:rFonts w:eastAsia="Calibri"/>
          <w:bCs/>
          <w:color w:val="000000"/>
          <w:lang w:val="ru-RU"/>
        </w:rPr>
        <w:t>р</w:t>
      </w:r>
      <w:r w:rsidRPr="000F74CE">
        <w:rPr>
          <w:rFonts w:eastAsia="Calibri"/>
          <w:bCs/>
          <w:color w:val="000000"/>
          <w:lang w:val="ru-RU"/>
        </w:rPr>
        <w:t>ешени</w:t>
      </w:r>
      <w:r>
        <w:rPr>
          <w:rFonts w:eastAsia="Calibri"/>
          <w:bCs/>
          <w:color w:val="000000"/>
          <w:lang w:val="ru-RU"/>
        </w:rPr>
        <w:t>я</w:t>
      </w:r>
      <w:r w:rsidRPr="000F74CE">
        <w:rPr>
          <w:rFonts w:eastAsia="Calibri"/>
          <w:bCs/>
          <w:color w:val="000000"/>
          <w:lang w:val="ru-RU"/>
        </w:rPr>
        <w:t xml:space="preserve"> от 11.04.2018 № 45/239</w:t>
      </w:r>
      <w:r>
        <w:rPr>
          <w:rFonts w:eastAsia="Calibri"/>
          <w:bCs/>
          <w:color w:val="000000"/>
          <w:lang w:val="ru-RU"/>
        </w:rPr>
        <w:t>).</w:t>
      </w:r>
    </w:p>
    <w:p w:rsidR="00C032B7" w:rsidRPr="009341C1" w:rsidRDefault="00C032B7" w:rsidP="00C032B7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9341C1">
        <w:rPr>
          <w:rFonts w:ascii="yandex-sans" w:hAnsi="yandex-sans"/>
          <w:color w:val="000000"/>
        </w:rPr>
        <w:t xml:space="preserve">Докладчик: Кожевников Д.И. – заместитель главы администрации </w:t>
      </w:r>
      <w:proofErr w:type="spellStart"/>
      <w:r w:rsidRPr="009341C1">
        <w:rPr>
          <w:rFonts w:ascii="yandex-sans" w:hAnsi="yandex-sans"/>
          <w:color w:val="000000"/>
        </w:rPr>
        <w:t>Иловлинского</w:t>
      </w:r>
      <w:proofErr w:type="spellEnd"/>
      <w:r w:rsidRPr="009341C1">
        <w:rPr>
          <w:rFonts w:ascii="yandex-sans" w:hAnsi="yandex-sans"/>
          <w:color w:val="000000"/>
        </w:rPr>
        <w:t xml:space="preserve"> городского поселения.</w:t>
      </w:r>
    </w:p>
    <w:p w:rsidR="00C032B7" w:rsidRDefault="00C032B7" w:rsidP="00C032B7">
      <w:pPr>
        <w:pStyle w:val="a3"/>
        <w:jc w:val="both"/>
        <w:rPr>
          <w:lang w:val="ru-RU"/>
        </w:rPr>
      </w:pPr>
      <w:r w:rsidRPr="009341C1">
        <w:rPr>
          <w:lang w:val="ru-RU"/>
        </w:rPr>
        <w:t xml:space="preserve">Содокладчик: </w:t>
      </w:r>
      <w:proofErr w:type="spellStart"/>
      <w:r w:rsidRPr="009341C1">
        <w:rPr>
          <w:lang w:val="ru-RU"/>
        </w:rPr>
        <w:t>Рыбцова</w:t>
      </w:r>
      <w:proofErr w:type="spellEnd"/>
      <w:r w:rsidRPr="009341C1">
        <w:rPr>
          <w:lang w:val="ru-RU"/>
        </w:rPr>
        <w:t xml:space="preserve"> А.А. - председатель постоянной комиссии по законности и защите интересов и прав граждан.</w:t>
      </w:r>
    </w:p>
    <w:p w:rsidR="00C032B7" w:rsidRDefault="00C032B7" w:rsidP="00C032B7">
      <w:pPr>
        <w:pStyle w:val="a3"/>
        <w:jc w:val="both"/>
        <w:rPr>
          <w:lang w:val="ru-RU"/>
        </w:rPr>
      </w:pPr>
      <w:r w:rsidRPr="009341C1">
        <w:rPr>
          <w:rFonts w:eastAsia="Calibri"/>
          <w:lang w:val="ru-RU"/>
        </w:rPr>
        <w:t xml:space="preserve">     </w:t>
      </w:r>
      <w:r>
        <w:rPr>
          <w:rFonts w:eastAsia="Calibri"/>
          <w:lang w:val="ru-RU"/>
        </w:rPr>
        <w:t xml:space="preserve"> 6</w:t>
      </w:r>
      <w:r w:rsidRPr="009341C1">
        <w:rPr>
          <w:rFonts w:eastAsia="Calibri"/>
          <w:lang w:val="ru-RU"/>
        </w:rPr>
        <w:t>.</w:t>
      </w:r>
      <w:r w:rsidRPr="009341C1">
        <w:rPr>
          <w:lang w:val="ru-RU"/>
        </w:rPr>
        <w:t xml:space="preserve"> </w:t>
      </w:r>
      <w:r>
        <w:rPr>
          <w:lang w:val="ru-RU"/>
        </w:rPr>
        <w:t>Разное:</w:t>
      </w:r>
    </w:p>
    <w:p w:rsidR="00C032B7" w:rsidRPr="009341C1" w:rsidRDefault="00C032B7" w:rsidP="00C032B7">
      <w:pPr>
        <w:pStyle w:val="a3"/>
        <w:jc w:val="both"/>
        <w:rPr>
          <w:caps/>
          <w:lang w:val="ru-RU"/>
        </w:rPr>
      </w:pPr>
      <w:r>
        <w:rPr>
          <w:lang w:val="ru-RU"/>
        </w:rPr>
        <w:t xml:space="preserve">      1. </w:t>
      </w:r>
      <w:r w:rsidRPr="009341C1">
        <w:rPr>
          <w:lang w:val="ru-RU"/>
        </w:rPr>
        <w:t xml:space="preserve">Информация о представлении справок о доходах, расходах, об имуществе и обязательствах имущественного характера депутатами Думы </w:t>
      </w:r>
      <w:proofErr w:type="spellStart"/>
      <w:r w:rsidRPr="009341C1">
        <w:rPr>
          <w:lang w:val="ru-RU"/>
        </w:rPr>
        <w:t>Иловлинского</w:t>
      </w:r>
      <w:proofErr w:type="spellEnd"/>
      <w:r w:rsidRPr="009341C1">
        <w:rPr>
          <w:lang w:val="ru-RU"/>
        </w:rPr>
        <w:t xml:space="preserve"> городского поселения.</w:t>
      </w:r>
    </w:p>
    <w:p w:rsidR="00C032B7" w:rsidRDefault="00C032B7" w:rsidP="00C032B7">
      <w:pPr>
        <w:jc w:val="both"/>
      </w:pPr>
      <w:r w:rsidRPr="009341C1">
        <w:t xml:space="preserve">Докладчик: Озерова И.А. – заместитель председателя Думы </w:t>
      </w:r>
      <w:proofErr w:type="spellStart"/>
      <w:r w:rsidRPr="009341C1">
        <w:t>Иловлинского</w:t>
      </w:r>
      <w:proofErr w:type="spellEnd"/>
      <w:r w:rsidRPr="009341C1">
        <w:t xml:space="preserve"> городского поселения.</w:t>
      </w:r>
    </w:p>
    <w:p w:rsidR="00C032B7" w:rsidRPr="009341C1" w:rsidRDefault="00C032B7" w:rsidP="00C032B7">
      <w:pPr>
        <w:pStyle w:val="a3"/>
        <w:jc w:val="both"/>
        <w:rPr>
          <w:caps/>
          <w:lang w:val="ru-RU"/>
        </w:rPr>
      </w:pPr>
      <w:r w:rsidRPr="000F74CE">
        <w:rPr>
          <w:lang w:val="ru-RU"/>
        </w:rPr>
        <w:t xml:space="preserve"> </w:t>
      </w:r>
      <w:r>
        <w:rPr>
          <w:lang w:val="ru-RU"/>
        </w:rPr>
        <w:t xml:space="preserve">    2. </w:t>
      </w:r>
      <w:r w:rsidRPr="000F74CE">
        <w:rPr>
          <w:lang w:val="ru-RU"/>
        </w:rPr>
        <w:t xml:space="preserve">Информация о мероприятиях администрации </w:t>
      </w:r>
      <w:proofErr w:type="spellStart"/>
      <w:r w:rsidRPr="009341C1">
        <w:rPr>
          <w:lang w:val="ru-RU"/>
        </w:rPr>
        <w:t>Ил</w:t>
      </w:r>
      <w:r>
        <w:rPr>
          <w:lang w:val="ru-RU"/>
        </w:rPr>
        <w:t>овлинского</w:t>
      </w:r>
      <w:proofErr w:type="spellEnd"/>
      <w:r>
        <w:rPr>
          <w:lang w:val="ru-RU"/>
        </w:rPr>
        <w:t xml:space="preserve"> городского поселения по подготовке к пропуску паводковых и талых вод.</w:t>
      </w:r>
    </w:p>
    <w:p w:rsidR="00C032B7" w:rsidRDefault="00C032B7" w:rsidP="00C032B7">
      <w:pPr>
        <w:jc w:val="both"/>
      </w:pPr>
      <w:r>
        <w:t xml:space="preserve">     </w:t>
      </w:r>
      <w:r w:rsidRPr="009341C1">
        <w:t xml:space="preserve">Докладчик: </w:t>
      </w:r>
      <w:proofErr w:type="spellStart"/>
      <w:r>
        <w:t>Поклад</w:t>
      </w:r>
      <w:proofErr w:type="spellEnd"/>
      <w:r>
        <w:t xml:space="preserve"> Л.Н. – ведущий специалист по ЧС и ПБ </w:t>
      </w:r>
      <w:proofErr w:type="spellStart"/>
      <w:r w:rsidRPr="009341C1">
        <w:t>Ил</w:t>
      </w:r>
      <w:r>
        <w:t>овлинского</w:t>
      </w:r>
      <w:proofErr w:type="spellEnd"/>
      <w:r>
        <w:t xml:space="preserve"> городского поселения.</w:t>
      </w:r>
    </w:p>
    <w:p w:rsidR="00C032B7" w:rsidRDefault="00C032B7" w:rsidP="00C032B7">
      <w:pPr>
        <w:jc w:val="both"/>
      </w:pPr>
      <w:r>
        <w:t xml:space="preserve">     3. Информация об </w:t>
      </w:r>
      <w:proofErr w:type="spellStart"/>
      <w:r>
        <w:t>энергосервисном</w:t>
      </w:r>
      <w:proofErr w:type="spellEnd"/>
      <w:r>
        <w:t xml:space="preserve"> контракте по уличному освещению.</w:t>
      </w:r>
    </w:p>
    <w:p w:rsidR="00C032B7" w:rsidRDefault="00C032B7" w:rsidP="00C032B7">
      <w:pPr>
        <w:jc w:val="both"/>
      </w:pPr>
      <w:r w:rsidRPr="009341C1">
        <w:t xml:space="preserve">Докладчик: </w:t>
      </w:r>
      <w:r>
        <w:t xml:space="preserve">Пушкин С.А. – глава </w:t>
      </w:r>
      <w:r w:rsidRPr="009341C1">
        <w:t xml:space="preserve"> </w:t>
      </w:r>
      <w:proofErr w:type="spellStart"/>
      <w:r w:rsidRPr="009341C1">
        <w:t>Иловлинского</w:t>
      </w:r>
      <w:proofErr w:type="spellEnd"/>
      <w:r w:rsidRPr="009341C1">
        <w:t xml:space="preserve"> городского поселения.</w:t>
      </w:r>
    </w:p>
    <w:p w:rsidR="00C032B7" w:rsidRPr="003D6EF5" w:rsidRDefault="00C032B7" w:rsidP="00C032B7">
      <w:pPr>
        <w:jc w:val="both"/>
        <w:rPr>
          <w:sz w:val="40"/>
          <w:szCs w:val="40"/>
        </w:rPr>
      </w:pPr>
    </w:p>
    <w:p w:rsidR="00C032B7" w:rsidRPr="000A3291" w:rsidRDefault="00C032B7" w:rsidP="00C032B7">
      <w:r>
        <w:t>Заместитель председателя</w:t>
      </w:r>
      <w:r w:rsidRPr="000A3291">
        <w:t xml:space="preserve"> Думы</w:t>
      </w:r>
    </w:p>
    <w:p w:rsidR="00C032B7" w:rsidRPr="000A3291" w:rsidRDefault="00C032B7" w:rsidP="00C032B7">
      <w:proofErr w:type="spellStart"/>
      <w:r w:rsidRPr="000A3291">
        <w:t>Иловлинского</w:t>
      </w:r>
      <w:proofErr w:type="spellEnd"/>
      <w:r w:rsidRPr="000A3291">
        <w:t xml:space="preserve"> городского поселения                                                                      </w:t>
      </w:r>
      <w:r>
        <w:t xml:space="preserve">       И.А. Озерова</w:t>
      </w:r>
    </w:p>
    <w:p w:rsidR="007C6F42" w:rsidRDefault="007C6F42" w:rsidP="00C032B7"/>
    <w:sectPr w:rsidR="007C6F42" w:rsidSect="00C032B7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A3"/>
    <w:rsid w:val="00597BE8"/>
    <w:rsid w:val="007C6F42"/>
    <w:rsid w:val="00C032B7"/>
    <w:rsid w:val="00F6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8206D-D9EF-4605-8740-91754DDD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B7"/>
    <w:pPr>
      <w:suppressAutoHyphens/>
      <w:ind w:firstLine="0"/>
    </w:pPr>
    <w:rPr>
      <w:rFonts w:eastAsia="Times New Roman"/>
      <w:color w:val="auto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32B7"/>
    <w:pPr>
      <w:ind w:firstLine="0"/>
    </w:pPr>
    <w:rPr>
      <w:rFonts w:eastAsia="Times New Roman"/>
      <w:color w:val="auto"/>
      <w:sz w:val="24"/>
      <w:lang w:val="en-AU" w:eastAsia="ru-RU"/>
    </w:rPr>
  </w:style>
  <w:style w:type="paragraph" w:styleId="a5">
    <w:name w:val="List Paragraph"/>
    <w:basedOn w:val="a"/>
    <w:uiPriority w:val="34"/>
    <w:qFormat/>
    <w:rsid w:val="00C032B7"/>
    <w:pPr>
      <w:suppressAutoHyphens w:val="0"/>
      <w:spacing w:after="160" w:line="480" w:lineRule="auto"/>
      <w:ind w:left="720" w:firstLine="851"/>
      <w:contextualSpacing/>
    </w:pPr>
    <w:rPr>
      <w:rFonts w:eastAsia="Calibri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032B7"/>
    <w:rPr>
      <w:rFonts w:eastAsia="Times New Roman"/>
      <w:color w:val="auto"/>
      <w:sz w:val="24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Евсиков Андрей</cp:lastModifiedBy>
  <cp:revision>2</cp:revision>
  <dcterms:created xsi:type="dcterms:W3CDTF">2019-05-29T05:21:00Z</dcterms:created>
  <dcterms:modified xsi:type="dcterms:W3CDTF">2019-05-29T05:21:00Z</dcterms:modified>
</cp:coreProperties>
</file>