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2F" w:rsidRDefault="00F7682F" w:rsidP="00F7682F">
      <w:pPr>
        <w:ind w:left="-284" w:right="-284"/>
        <w:jc w:val="center"/>
        <w:rPr>
          <w:b/>
          <w:bCs/>
          <w:color w:val="000000"/>
        </w:rPr>
      </w:pPr>
      <w:bookmarkStart w:id="0" w:name="_GoBack"/>
      <w:bookmarkEnd w:id="0"/>
    </w:p>
    <w:p w:rsidR="00F7682F" w:rsidRPr="00A637B4" w:rsidRDefault="00F7682F" w:rsidP="00F7682F">
      <w:pPr>
        <w:ind w:left="-284" w:right="-284"/>
        <w:jc w:val="center"/>
        <w:rPr>
          <w:b/>
          <w:bCs/>
          <w:color w:val="000000"/>
        </w:rPr>
      </w:pPr>
      <w:r w:rsidRPr="00F7682F">
        <w:rPr>
          <w:b/>
          <w:bCs/>
          <w:color w:val="000000"/>
        </w:rPr>
        <w:t xml:space="preserve">Решение Думы </w:t>
      </w:r>
      <w:proofErr w:type="spellStart"/>
      <w:r w:rsidRPr="00F7682F">
        <w:rPr>
          <w:b/>
          <w:bCs/>
          <w:color w:val="000000"/>
        </w:rPr>
        <w:t>Иловлинского</w:t>
      </w:r>
      <w:proofErr w:type="spellEnd"/>
      <w:r w:rsidRPr="00F7682F">
        <w:rPr>
          <w:b/>
          <w:bCs/>
          <w:color w:val="000000"/>
        </w:rPr>
        <w:t xml:space="preserve"> городского посе</w:t>
      </w:r>
      <w:r w:rsidR="00A637B4">
        <w:rPr>
          <w:b/>
          <w:bCs/>
          <w:color w:val="000000"/>
        </w:rPr>
        <w:t>ления от 27 ноября 2019 г. № 5/</w:t>
      </w:r>
      <w:r w:rsidR="00A637B4" w:rsidRPr="00A637B4">
        <w:rPr>
          <w:b/>
          <w:bCs/>
          <w:color w:val="000000"/>
        </w:rPr>
        <w:t>33</w:t>
      </w:r>
    </w:p>
    <w:p w:rsidR="00F7682F" w:rsidRDefault="00F7682F" w:rsidP="00F7682F">
      <w:pPr>
        <w:jc w:val="center"/>
        <w:rPr>
          <w:b/>
          <w:bCs/>
          <w:color w:val="000000"/>
        </w:rPr>
      </w:pPr>
      <w:r w:rsidRPr="00F7682F">
        <w:rPr>
          <w:b/>
          <w:bCs/>
          <w:color w:val="000000"/>
        </w:rPr>
        <w:t>«</w:t>
      </w:r>
      <w:r w:rsidRPr="00F7682F">
        <w:rPr>
          <w:b/>
        </w:rPr>
        <w:t>Избрание Главы</w:t>
      </w:r>
      <w:r w:rsidRPr="00F7682F">
        <w:rPr>
          <w:b/>
          <w:bCs/>
          <w:color w:val="000000"/>
        </w:rPr>
        <w:t xml:space="preserve"> </w:t>
      </w:r>
      <w:proofErr w:type="spellStart"/>
      <w:r w:rsidRPr="00F7682F">
        <w:rPr>
          <w:b/>
          <w:bCs/>
          <w:color w:val="000000"/>
        </w:rPr>
        <w:t>Иловлинского</w:t>
      </w:r>
      <w:proofErr w:type="spellEnd"/>
      <w:r w:rsidRPr="00F7682F">
        <w:rPr>
          <w:b/>
          <w:bCs/>
          <w:color w:val="000000"/>
        </w:rPr>
        <w:t xml:space="preserve"> городского поселения </w:t>
      </w:r>
    </w:p>
    <w:p w:rsidR="00F7682F" w:rsidRPr="00F7682F" w:rsidRDefault="00F7682F" w:rsidP="00F7682F">
      <w:pPr>
        <w:jc w:val="center"/>
        <w:rPr>
          <w:b/>
        </w:rPr>
      </w:pPr>
      <w:proofErr w:type="spellStart"/>
      <w:r w:rsidRPr="00F7682F">
        <w:rPr>
          <w:b/>
          <w:bCs/>
          <w:color w:val="000000"/>
        </w:rPr>
        <w:t>Иловлинского</w:t>
      </w:r>
      <w:proofErr w:type="spellEnd"/>
      <w:r w:rsidRPr="00F7682F">
        <w:rPr>
          <w:b/>
          <w:bCs/>
          <w:color w:val="000000"/>
        </w:rPr>
        <w:t xml:space="preserve"> муниципального района Волгоградской области»</w:t>
      </w:r>
    </w:p>
    <w:p w:rsidR="00F7682F" w:rsidRPr="00DF1854" w:rsidRDefault="00F7682F" w:rsidP="00F7682F">
      <w:pPr>
        <w:jc w:val="center"/>
        <w:rPr>
          <w:b/>
        </w:rPr>
      </w:pPr>
    </w:p>
    <w:p w:rsidR="00F7682F" w:rsidRDefault="00F7682F" w:rsidP="00F7682F">
      <w:pPr>
        <w:ind w:right="-284"/>
        <w:jc w:val="both"/>
        <w:rPr>
          <w:b/>
        </w:rPr>
      </w:pPr>
      <w:r w:rsidRPr="00DF1854">
        <w:rPr>
          <w:b/>
          <w:color w:val="000000"/>
        </w:rPr>
        <w:t xml:space="preserve">     Принято </w:t>
      </w:r>
      <w:r w:rsidRPr="00DF1854">
        <w:rPr>
          <w:b/>
        </w:rPr>
        <w:t xml:space="preserve">Думой </w:t>
      </w:r>
      <w:proofErr w:type="spellStart"/>
      <w:r w:rsidRPr="00DF1854">
        <w:rPr>
          <w:b/>
        </w:rPr>
        <w:t>Иловлинского</w:t>
      </w:r>
      <w:proofErr w:type="spellEnd"/>
      <w:r w:rsidRPr="00DF1854">
        <w:rPr>
          <w:b/>
        </w:rPr>
        <w:t xml:space="preserve"> городского  поселения </w:t>
      </w:r>
      <w:r>
        <w:rPr>
          <w:b/>
        </w:rPr>
        <w:t xml:space="preserve">27 ноября </w:t>
      </w:r>
      <w:r w:rsidRPr="00DF1854">
        <w:rPr>
          <w:b/>
        </w:rPr>
        <w:t>201</w:t>
      </w:r>
      <w:r>
        <w:rPr>
          <w:b/>
        </w:rPr>
        <w:t>9</w:t>
      </w:r>
      <w:r w:rsidRPr="00DF1854">
        <w:rPr>
          <w:b/>
        </w:rPr>
        <w:t xml:space="preserve"> года</w:t>
      </w:r>
    </w:p>
    <w:p w:rsidR="00F7682F" w:rsidRPr="00DF1854" w:rsidRDefault="00F7682F" w:rsidP="00F7682F">
      <w:pPr>
        <w:ind w:right="-284"/>
        <w:jc w:val="both"/>
        <w:rPr>
          <w:b/>
        </w:rPr>
      </w:pPr>
    </w:p>
    <w:p w:rsidR="00F7682F" w:rsidRPr="00A92D71" w:rsidRDefault="00F7682F" w:rsidP="00F7682F">
      <w:pPr>
        <w:jc w:val="both"/>
        <w:rPr>
          <w:sz w:val="16"/>
          <w:szCs w:val="16"/>
        </w:rPr>
      </w:pPr>
    </w:p>
    <w:p w:rsidR="00F7682F" w:rsidRPr="00474801" w:rsidRDefault="00F7682F" w:rsidP="00031F45">
      <w:pPr>
        <w:tabs>
          <w:tab w:val="left" w:pos="284"/>
          <w:tab w:val="left" w:pos="426"/>
        </w:tabs>
        <w:jc w:val="both"/>
      </w:pPr>
      <w:r>
        <w:t xml:space="preserve">      </w:t>
      </w:r>
      <w:r w:rsidRPr="00474801">
        <w:t xml:space="preserve">В </w:t>
      </w:r>
      <w:r>
        <w:t>соответствии со статьей 22 Устава</w:t>
      </w:r>
      <w:r w:rsidRPr="00474801">
        <w:t xml:space="preserve"> </w:t>
      </w:r>
      <w:proofErr w:type="spellStart"/>
      <w:r w:rsidRPr="00474801">
        <w:t>Иловлинского</w:t>
      </w:r>
      <w:proofErr w:type="spellEnd"/>
      <w:r w:rsidRPr="00474801">
        <w:t xml:space="preserve"> городского поселения, </w:t>
      </w:r>
      <w:r w:rsidR="000F5E94">
        <w:t>Порядком</w:t>
      </w:r>
      <w:r w:rsidR="000F5E94" w:rsidRPr="00F90501">
        <w:t xml:space="preserve"> проведения конкурса по отбору кандидатур на должность главы </w:t>
      </w:r>
      <w:proofErr w:type="spellStart"/>
      <w:r w:rsidR="000F5E94" w:rsidRPr="00F90501">
        <w:t>Иловлинского</w:t>
      </w:r>
      <w:proofErr w:type="spellEnd"/>
      <w:r w:rsidR="000F5E94" w:rsidRPr="00F90501">
        <w:t xml:space="preserve"> городского поселения </w:t>
      </w:r>
      <w:proofErr w:type="spellStart"/>
      <w:r w:rsidR="000F5E94" w:rsidRPr="00F90501">
        <w:t>Иловлинского</w:t>
      </w:r>
      <w:proofErr w:type="spellEnd"/>
      <w:r w:rsidR="000F5E94" w:rsidRPr="00F90501">
        <w:t xml:space="preserve"> муниципально</w:t>
      </w:r>
      <w:r w:rsidR="000F5E94">
        <w:t xml:space="preserve">го района Волгоградской области, утвержденным решением Думы </w:t>
      </w:r>
      <w:proofErr w:type="spellStart"/>
      <w:r w:rsidR="000F5E94" w:rsidRPr="00474801">
        <w:t>Иловлинского</w:t>
      </w:r>
      <w:proofErr w:type="spellEnd"/>
      <w:r w:rsidR="000F5E94" w:rsidRPr="00474801">
        <w:t xml:space="preserve"> городского поселения </w:t>
      </w:r>
      <w:r w:rsidR="000F5E94">
        <w:t xml:space="preserve">от 23.04.2019 № 55/293, </w:t>
      </w:r>
      <w:r w:rsidR="00A21E40">
        <w:t>на основании решения конкурсной комиссии</w:t>
      </w:r>
      <w:r w:rsidR="00F16FCC">
        <w:t xml:space="preserve"> </w:t>
      </w:r>
      <w:r w:rsidR="00F61701">
        <w:t>от 26.11.2019</w:t>
      </w:r>
      <w:r w:rsidR="00A21E40">
        <w:t xml:space="preserve">, </w:t>
      </w:r>
      <w:r w:rsidRPr="00474801">
        <w:t xml:space="preserve">Дума </w:t>
      </w:r>
      <w:proofErr w:type="spellStart"/>
      <w:r w:rsidRPr="00474801">
        <w:t>Иловлинского</w:t>
      </w:r>
      <w:proofErr w:type="spellEnd"/>
      <w:r w:rsidRPr="00474801">
        <w:t xml:space="preserve"> городского поселения </w:t>
      </w:r>
    </w:p>
    <w:p w:rsidR="00F7682F" w:rsidRDefault="00F7682F" w:rsidP="00F7682F">
      <w:pPr>
        <w:jc w:val="both"/>
      </w:pPr>
    </w:p>
    <w:p w:rsidR="00F7682F" w:rsidRPr="00474801" w:rsidRDefault="00F7682F" w:rsidP="00F7682F">
      <w:pPr>
        <w:jc w:val="both"/>
      </w:pPr>
      <w:r w:rsidRPr="00474801">
        <w:t>решила:</w:t>
      </w:r>
    </w:p>
    <w:p w:rsidR="00031F45" w:rsidRDefault="00031F45" w:rsidP="00031F45">
      <w:pPr>
        <w:autoSpaceDE w:val="0"/>
        <w:autoSpaceDN w:val="0"/>
        <w:adjustRightInd w:val="0"/>
        <w:jc w:val="both"/>
      </w:pPr>
    </w:p>
    <w:p w:rsidR="00031F45" w:rsidRPr="00031F45" w:rsidRDefault="00031F45" w:rsidP="00031F45">
      <w:pPr>
        <w:autoSpaceDE w:val="0"/>
        <w:autoSpaceDN w:val="0"/>
        <w:adjustRightInd w:val="0"/>
        <w:jc w:val="both"/>
      </w:pPr>
      <w:r>
        <w:t xml:space="preserve">       </w:t>
      </w:r>
      <w:r w:rsidR="00F7682F" w:rsidRPr="00A21E40">
        <w:t>1</w:t>
      </w:r>
      <w:r w:rsidR="00F7682F" w:rsidRPr="00031F45">
        <w:t xml:space="preserve">. </w:t>
      </w:r>
      <w:r w:rsidR="00A21E40" w:rsidRPr="00031F45">
        <w:t xml:space="preserve">Избрать Главой </w:t>
      </w:r>
      <w:proofErr w:type="spellStart"/>
      <w:r w:rsidR="00A21E40" w:rsidRPr="00031F45">
        <w:rPr>
          <w:bCs/>
          <w:color w:val="000000"/>
        </w:rPr>
        <w:t>Иловлинского</w:t>
      </w:r>
      <w:proofErr w:type="spellEnd"/>
      <w:r w:rsidR="00A21E40" w:rsidRPr="00031F45">
        <w:rPr>
          <w:bCs/>
          <w:color w:val="000000"/>
        </w:rPr>
        <w:t xml:space="preserve"> городского поселения </w:t>
      </w:r>
      <w:proofErr w:type="spellStart"/>
      <w:r w:rsidR="00A21E40" w:rsidRPr="00031F45">
        <w:rPr>
          <w:bCs/>
          <w:color w:val="000000"/>
        </w:rPr>
        <w:t>Иловлинского</w:t>
      </w:r>
      <w:proofErr w:type="spellEnd"/>
      <w:r w:rsidR="00A21E40" w:rsidRPr="00031F45">
        <w:rPr>
          <w:bCs/>
          <w:color w:val="000000"/>
        </w:rPr>
        <w:t xml:space="preserve"> муниципального района Волгоградской </w:t>
      </w:r>
      <w:r w:rsidR="001911E1">
        <w:rPr>
          <w:bCs/>
          <w:color w:val="000000"/>
        </w:rPr>
        <w:t>области Пушкина Сергея Анатольевича</w:t>
      </w:r>
      <w:r w:rsidRPr="00031F45">
        <w:rPr>
          <w:bCs/>
          <w:color w:val="000000"/>
        </w:rPr>
        <w:t xml:space="preserve"> </w:t>
      </w:r>
      <w:r w:rsidRPr="00031F45">
        <w:t xml:space="preserve">сроком полномочий </w:t>
      </w:r>
      <w:r>
        <w:t xml:space="preserve">на </w:t>
      </w:r>
      <w:r w:rsidRPr="00031F45">
        <w:t>пять лет.</w:t>
      </w:r>
    </w:p>
    <w:p w:rsidR="00F7682F" w:rsidRDefault="00031F45" w:rsidP="00031F45">
      <w:pPr>
        <w:jc w:val="both"/>
        <w:rPr>
          <w:b/>
        </w:rPr>
      </w:pPr>
      <w:r>
        <w:rPr>
          <w:bCs/>
          <w:color w:val="000000"/>
        </w:rPr>
        <w:t xml:space="preserve"> </w:t>
      </w:r>
      <w:r w:rsidR="00F7682F" w:rsidRPr="00A21E40">
        <w:t xml:space="preserve">  </w:t>
      </w:r>
      <w:r>
        <w:t xml:space="preserve">  </w:t>
      </w:r>
      <w:r w:rsidR="00F7682F">
        <w:t xml:space="preserve">  </w:t>
      </w:r>
      <w:r w:rsidR="00A21E40">
        <w:t>2</w:t>
      </w:r>
      <w:r w:rsidR="00F7682F">
        <w:t xml:space="preserve">. </w:t>
      </w:r>
      <w:r w:rsidR="00F7682F" w:rsidRPr="00920C3E">
        <w:t>Настоящее решение подлежит</w:t>
      </w:r>
      <w:r w:rsidR="00F7682F">
        <w:t xml:space="preserve"> официальному</w:t>
      </w:r>
      <w:r w:rsidR="00F7682F" w:rsidRPr="00920C3E">
        <w:t xml:space="preserve"> опубликов</w:t>
      </w:r>
      <w:r w:rsidR="00F7682F">
        <w:t>анию в информационном бюллетене</w:t>
      </w:r>
      <w:r w:rsidR="00F7682F" w:rsidRPr="00920C3E">
        <w:t xml:space="preserve"> «Вестник </w:t>
      </w:r>
      <w:proofErr w:type="spellStart"/>
      <w:r w:rsidR="00F7682F" w:rsidRPr="00920C3E">
        <w:t>Илов</w:t>
      </w:r>
      <w:r w:rsidR="00F7682F">
        <w:t>линского</w:t>
      </w:r>
      <w:proofErr w:type="spellEnd"/>
      <w:r w:rsidR="00F7682F">
        <w:t xml:space="preserve"> городского поселения</w:t>
      </w:r>
      <w:r w:rsidR="00A21E40">
        <w:t>.</w:t>
      </w:r>
    </w:p>
    <w:p w:rsidR="00F7682F" w:rsidRDefault="00F7682F" w:rsidP="00F7682F">
      <w:pPr>
        <w:jc w:val="both"/>
      </w:pPr>
      <w:r>
        <w:t xml:space="preserve">   </w:t>
      </w:r>
      <w:r w:rsidR="00031F45">
        <w:t xml:space="preserve">  </w:t>
      </w:r>
      <w:r>
        <w:t xml:space="preserve">  </w:t>
      </w:r>
      <w:r w:rsidR="00A21E40">
        <w:t>3</w:t>
      </w:r>
      <w:r w:rsidRPr="00EC0F3A">
        <w:t xml:space="preserve">. </w:t>
      </w:r>
      <w:r>
        <w:t>Настоящее р</w:t>
      </w:r>
      <w:r w:rsidRPr="00EC0F3A">
        <w:t xml:space="preserve">ешение вступает в силу </w:t>
      </w:r>
      <w:r w:rsidR="00A21E40">
        <w:t>со дня его подписания</w:t>
      </w:r>
      <w:r>
        <w:t>.</w:t>
      </w:r>
    </w:p>
    <w:p w:rsidR="00F7682F" w:rsidRDefault="00F7682F" w:rsidP="00F7682F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   </w:t>
      </w:r>
    </w:p>
    <w:p w:rsidR="00F7682F" w:rsidRDefault="00F7682F" w:rsidP="00F7682F">
      <w:pPr>
        <w:jc w:val="both"/>
      </w:pPr>
    </w:p>
    <w:p w:rsidR="00F7682F" w:rsidRDefault="00F7682F" w:rsidP="00F7682F">
      <w:pPr>
        <w:jc w:val="both"/>
      </w:pPr>
    </w:p>
    <w:p w:rsidR="00F7682F" w:rsidRDefault="00F7682F" w:rsidP="00F7682F">
      <w:pPr>
        <w:jc w:val="both"/>
      </w:pPr>
      <w:r w:rsidRPr="00AD5981">
        <w:t xml:space="preserve">Глава </w:t>
      </w:r>
      <w:proofErr w:type="spellStart"/>
      <w:r w:rsidRPr="00AD5981">
        <w:t>Иловлинского</w:t>
      </w:r>
      <w:proofErr w:type="spellEnd"/>
    </w:p>
    <w:p w:rsidR="00F7682F" w:rsidRDefault="00F7682F" w:rsidP="00F7682F">
      <w:pPr>
        <w:jc w:val="both"/>
      </w:pPr>
      <w:r>
        <w:t>г</w:t>
      </w:r>
      <w:r w:rsidRPr="00AD5981">
        <w:t>ородского</w:t>
      </w:r>
      <w:r>
        <w:t xml:space="preserve"> поселения                                                                                                          С.А. Пушкин  </w:t>
      </w:r>
    </w:p>
    <w:p w:rsidR="00F7682F" w:rsidRDefault="00F7682F" w:rsidP="00F7682F">
      <w:pPr>
        <w:jc w:val="both"/>
      </w:pPr>
    </w:p>
    <w:p w:rsidR="00F7682F" w:rsidRDefault="00F7682F" w:rsidP="00F7682F">
      <w:pPr>
        <w:jc w:val="both"/>
      </w:pPr>
      <w:r>
        <w:t>Председатель Думы</w:t>
      </w:r>
    </w:p>
    <w:p w:rsidR="00F7682F" w:rsidRDefault="00F7682F" w:rsidP="00F7682F">
      <w:pPr>
        <w:jc w:val="both"/>
      </w:pPr>
      <w:proofErr w:type="spellStart"/>
      <w:r>
        <w:t>Иловлинского</w:t>
      </w:r>
      <w:proofErr w:type="spellEnd"/>
      <w:r>
        <w:t xml:space="preserve"> городского поселения                                                                                 С.И. </w:t>
      </w:r>
      <w:proofErr w:type="spellStart"/>
      <w:r>
        <w:t>Текутов</w:t>
      </w:r>
      <w:proofErr w:type="spellEnd"/>
    </w:p>
    <w:p w:rsidR="00F7682F" w:rsidRDefault="00F7682F" w:rsidP="00F7682F">
      <w:pPr>
        <w:jc w:val="both"/>
      </w:pPr>
    </w:p>
    <w:p w:rsidR="007C6F42" w:rsidRDefault="007C6F42"/>
    <w:p w:rsidR="00F7682F" w:rsidRDefault="00F7682F"/>
    <w:p w:rsidR="00696270" w:rsidRDefault="00696270"/>
    <w:sectPr w:rsidR="00696270" w:rsidSect="00A92D71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F9"/>
    <w:rsid w:val="00031F45"/>
    <w:rsid w:val="000F5E94"/>
    <w:rsid w:val="001911E1"/>
    <w:rsid w:val="00546FF9"/>
    <w:rsid w:val="00696270"/>
    <w:rsid w:val="006F2489"/>
    <w:rsid w:val="007C6F42"/>
    <w:rsid w:val="00A21E40"/>
    <w:rsid w:val="00A637B4"/>
    <w:rsid w:val="00F16FCC"/>
    <w:rsid w:val="00F61701"/>
    <w:rsid w:val="00F7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54588-657E-4C7C-AEAC-E124CEAB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F81BD" w:themeColor="accent1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2F"/>
    <w:pPr>
      <w:ind w:firstLine="0"/>
    </w:pPr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68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Евсиков Андрей</cp:lastModifiedBy>
  <cp:revision>2</cp:revision>
  <cp:lastPrinted>2019-11-28T04:53:00Z</cp:lastPrinted>
  <dcterms:created xsi:type="dcterms:W3CDTF">2019-11-29T04:21:00Z</dcterms:created>
  <dcterms:modified xsi:type="dcterms:W3CDTF">2019-11-29T04:21:00Z</dcterms:modified>
</cp:coreProperties>
</file>